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CDD0B0" w14:textId="77777777" w:rsidR="00F55F61" w:rsidRDefault="00F55F61">
      <w:pPr>
        <w:spacing w:after="120"/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</w:p>
    <w:p w14:paraId="48CBC25C" w14:textId="77777777" w:rsidR="00F55F61" w:rsidRDefault="00904179">
      <w:pPr>
        <w:spacing w:after="120"/>
        <w:outlineLvl w:val="0"/>
        <w:rPr>
          <w:b/>
          <w:spacing w:val="-2"/>
          <w:sz w:val="24"/>
          <w:szCs w:val="24"/>
        </w:rPr>
      </w:pPr>
      <w:r w:rsidRPr="00904179">
        <w:rPr>
          <w:rFonts w:asciiTheme="minorHAnsi" w:hAnsiTheme="minorHAnsi"/>
          <w:b/>
          <w:caps/>
          <w:color w:val="365F91" w:themeColor="accent1" w:themeShade="BF"/>
          <w:sz w:val="24"/>
          <w:szCs w:val="24"/>
        </w:rPr>
        <w:t>SOFTVER ZA UPRAVLJANJE NOVIM STROJEM ZA PROFILACIJU KRILA I ŠTOKOVA</w:t>
      </w:r>
    </w:p>
    <w:p w14:paraId="4BEC15C5" w14:textId="77777777" w:rsidR="001E0A14" w:rsidRPr="001E0A14" w:rsidRDefault="00904179" w:rsidP="00C758F1">
      <w:pPr>
        <w:spacing w:after="120"/>
        <w:rPr>
          <w:rFonts w:asciiTheme="minorHAnsi" w:hAnsiTheme="minorHAnsi"/>
          <w:sz w:val="22"/>
          <w:szCs w:val="22"/>
          <w:lang w:val="en-GB" w:eastAsia="hr-HR"/>
        </w:rPr>
      </w:pPr>
      <w:r w:rsidRPr="00904179">
        <w:rPr>
          <w:rFonts w:asciiTheme="minorHAnsi" w:hAnsiTheme="minorHAnsi"/>
          <w:b/>
          <w:caps/>
          <w:color w:val="365F91" w:themeColor="accent1" w:themeShade="BF"/>
          <w:sz w:val="24"/>
          <w:szCs w:val="24"/>
        </w:rPr>
        <w:t xml:space="preserve">SOFTWARE FOR MANAGING A NEW </w:t>
      </w:r>
      <w:r w:rsidR="00843E0B">
        <w:rPr>
          <w:rFonts w:asciiTheme="minorHAnsi" w:hAnsiTheme="minorHAnsi"/>
          <w:b/>
          <w:caps/>
          <w:color w:val="365F91" w:themeColor="accent1" w:themeShade="BF"/>
          <w:sz w:val="24"/>
          <w:szCs w:val="24"/>
        </w:rPr>
        <w:t xml:space="preserve">MAchining CENTER for windows processing And PROFILING OF wings and window frames </w:t>
      </w:r>
    </w:p>
    <w:p w14:paraId="3B0BF1F2" w14:textId="77777777" w:rsidR="001E0A14" w:rsidRPr="001E0A14" w:rsidRDefault="001E0A14" w:rsidP="001E0A14">
      <w:pPr>
        <w:pStyle w:val="2012TEXT"/>
        <w:rPr>
          <w:rFonts w:asciiTheme="minorHAnsi" w:hAnsiTheme="minorHAnsi"/>
          <w:sz w:val="22"/>
          <w:szCs w:val="22"/>
        </w:rPr>
      </w:pPr>
      <w:r w:rsidRPr="001E0A14">
        <w:rPr>
          <w:rFonts w:asciiTheme="minorHAnsi" w:hAnsiTheme="minorHAnsi"/>
          <w:sz w:val="22"/>
          <w:szCs w:val="22"/>
        </w:rPr>
        <w:t xml:space="preserve">Ponuditelj </w:t>
      </w:r>
      <w:r>
        <w:rPr>
          <w:rFonts w:asciiTheme="minorHAnsi" w:hAnsiTheme="minorHAnsi"/>
          <w:sz w:val="22"/>
          <w:szCs w:val="22"/>
        </w:rPr>
        <w:t>nudi predmet nabave putem tabele</w:t>
      </w:r>
      <w:r w:rsidRPr="001E0A14">
        <w:rPr>
          <w:rFonts w:asciiTheme="minorHAnsi" w:hAnsiTheme="minorHAnsi"/>
          <w:sz w:val="22"/>
          <w:szCs w:val="22"/>
        </w:rPr>
        <w:t xml:space="preserve"> Tehničkih</w:t>
      </w:r>
      <w:r>
        <w:rPr>
          <w:rFonts w:asciiTheme="minorHAnsi" w:hAnsiTheme="minorHAnsi"/>
          <w:sz w:val="22"/>
          <w:szCs w:val="22"/>
        </w:rPr>
        <w:t xml:space="preserve"> i funkcionalnih</w:t>
      </w:r>
      <w:r w:rsidRPr="001E0A14">
        <w:rPr>
          <w:rFonts w:asciiTheme="minorHAnsi" w:hAnsiTheme="minorHAnsi"/>
          <w:sz w:val="22"/>
          <w:szCs w:val="22"/>
        </w:rPr>
        <w:t xml:space="preserve"> specifikacija koje sadrže određene minimalne tehničke specifikacije (karakteristike) opreme. Ponuditelj je dužan ispuniti svaku stavku u stupcu „Sukladno tehničkim zahtjevima“ podatkom "DA" ili "NE", u smislu da predmet nabave podržava traženu specifikaciju ("DA") odnosno ne podržava traženu specifikaciju ("NE"). </w:t>
      </w:r>
    </w:p>
    <w:p w14:paraId="544DA069" w14:textId="77777777" w:rsidR="001E0A14" w:rsidRPr="001E0A14" w:rsidRDefault="001E0A14" w:rsidP="001E0A14">
      <w:pPr>
        <w:pStyle w:val="2012TEXT"/>
        <w:rPr>
          <w:rFonts w:asciiTheme="minorHAnsi" w:hAnsiTheme="minorHAnsi"/>
          <w:sz w:val="22"/>
          <w:szCs w:val="22"/>
        </w:rPr>
      </w:pPr>
      <w:r w:rsidRPr="001E0A14">
        <w:rPr>
          <w:rFonts w:asciiTheme="minorHAnsi" w:hAnsiTheme="minorHAnsi"/>
          <w:sz w:val="22"/>
          <w:szCs w:val="22"/>
        </w:rPr>
        <w:t>Ponuditelj mora ponuditi predmet nabave po svim stavkama tabela koje slijede. Nije prihvatljivo precrtavanje ili korigiranje stavke.</w:t>
      </w:r>
    </w:p>
    <w:p w14:paraId="410FD1A2" w14:textId="77777777" w:rsidR="001E0A14" w:rsidRDefault="001E0A14" w:rsidP="001E0A14">
      <w:pPr>
        <w:pStyle w:val="2012TEXT"/>
        <w:rPr>
          <w:sz w:val="19"/>
          <w:szCs w:val="19"/>
        </w:rPr>
      </w:pPr>
      <w:r w:rsidRPr="001E0A14">
        <w:rPr>
          <w:rFonts w:asciiTheme="minorHAnsi" w:hAnsiTheme="minorHAnsi"/>
          <w:sz w:val="22"/>
          <w:szCs w:val="22"/>
        </w:rPr>
        <w:t>Ponuđeni predmet nabave je pravilan i prihvatljiv ako ispunjavaju sve navedene uvjete i svojstva</w:t>
      </w:r>
      <w:r w:rsidRPr="005155E7">
        <w:rPr>
          <w:sz w:val="19"/>
          <w:szCs w:val="19"/>
        </w:rPr>
        <w:t>.</w:t>
      </w:r>
    </w:p>
    <w:p w14:paraId="16EA0680" w14:textId="77777777" w:rsidR="00D3102E" w:rsidRDefault="00D3102E" w:rsidP="00D3102E">
      <w:pPr>
        <w:spacing w:after="80"/>
        <w:rPr>
          <w:b/>
          <w:sz w:val="18"/>
          <w:szCs w:val="18"/>
        </w:rPr>
      </w:pPr>
    </w:p>
    <w:p w14:paraId="2B081D64" w14:textId="77777777" w:rsidR="00D3102E" w:rsidRPr="00843E0B" w:rsidRDefault="00D3102E" w:rsidP="00843E0B">
      <w:pPr>
        <w:pStyle w:val="ListParagraph"/>
        <w:numPr>
          <w:ilvl w:val="0"/>
          <w:numId w:val="8"/>
        </w:numPr>
        <w:spacing w:after="80"/>
        <w:rPr>
          <w:b/>
          <w:sz w:val="18"/>
          <w:szCs w:val="18"/>
        </w:rPr>
      </w:pPr>
      <w:r w:rsidRPr="00843E0B">
        <w:rPr>
          <w:b/>
          <w:sz w:val="18"/>
          <w:szCs w:val="18"/>
        </w:rPr>
        <w:t>Opis predmeta nabave</w:t>
      </w:r>
    </w:p>
    <w:p w14:paraId="715C4457" w14:textId="77777777" w:rsidR="00843E0B" w:rsidRDefault="00843E0B" w:rsidP="00843E0B">
      <w:pPr>
        <w:spacing w:after="80"/>
        <w:rPr>
          <w:b/>
          <w:sz w:val="18"/>
          <w:szCs w:val="18"/>
        </w:rPr>
      </w:pPr>
    </w:p>
    <w:p w14:paraId="7BB6B497" w14:textId="77777777" w:rsidR="00843E0B" w:rsidRPr="00D338EE" w:rsidRDefault="00843E0B" w:rsidP="00843E0B">
      <w:pPr>
        <w:jc w:val="both"/>
        <w:rPr>
          <w:rFonts w:asciiTheme="minorHAnsi" w:hAnsiTheme="minorHAnsi"/>
          <w:sz w:val="22"/>
          <w:szCs w:val="22"/>
        </w:rPr>
      </w:pPr>
      <w:r w:rsidRPr="00024B46">
        <w:t xml:space="preserve">Predmet nabave </w:t>
      </w:r>
      <w:r>
        <w:t xml:space="preserve">je </w:t>
      </w:r>
      <w:r w:rsidRPr="00A9779F">
        <w:t xml:space="preserve">softver za </w:t>
      </w:r>
      <w:r w:rsidRPr="001E0A14">
        <w:rPr>
          <w:rFonts w:asciiTheme="minorHAnsi" w:hAnsiTheme="minorHAnsi"/>
          <w:sz w:val="22"/>
          <w:szCs w:val="22"/>
        </w:rPr>
        <w:t xml:space="preserve">upravljanjem novim integriranim obradnim centrom koji u potpunosti automatski izvodi strojne operacije u proizvodnji krila i doprozornika za drvene prozore – </w:t>
      </w:r>
      <w:proofErr w:type="spellStart"/>
      <w:r w:rsidRPr="001E0A14">
        <w:rPr>
          <w:rFonts w:asciiTheme="minorHAnsi" w:hAnsiTheme="minorHAnsi"/>
          <w:sz w:val="22"/>
          <w:szCs w:val="22"/>
        </w:rPr>
        <w:t>Logos</w:t>
      </w:r>
      <w:proofErr w:type="spellEnd"/>
      <w:r w:rsidRPr="001E0A14">
        <w:rPr>
          <w:rFonts w:asciiTheme="minorHAnsi" w:hAnsiTheme="minorHAnsi"/>
          <w:sz w:val="22"/>
          <w:szCs w:val="22"/>
        </w:rPr>
        <w:t xml:space="preserve"> IWC</w:t>
      </w:r>
      <w:r w:rsidR="000044BF">
        <w:rPr>
          <w:rFonts w:asciiTheme="minorHAnsi" w:hAnsiTheme="minorHAnsi"/>
          <w:sz w:val="22"/>
          <w:szCs w:val="22"/>
        </w:rPr>
        <w:t>,</w:t>
      </w:r>
      <w:r w:rsidRPr="001E0A14">
        <w:rPr>
          <w:rFonts w:asciiTheme="minorHAnsi" w:hAnsiTheme="minorHAnsi"/>
          <w:sz w:val="22"/>
          <w:szCs w:val="22"/>
        </w:rPr>
        <w:t xml:space="preserve"> proizvođača </w:t>
      </w:r>
      <w:proofErr w:type="spellStart"/>
      <w:r w:rsidRPr="001E0A14">
        <w:rPr>
          <w:rFonts w:asciiTheme="minorHAnsi" w:hAnsiTheme="minorHAnsi"/>
          <w:sz w:val="22"/>
          <w:szCs w:val="22"/>
        </w:rPr>
        <w:t>Working</w:t>
      </w:r>
      <w:proofErr w:type="spellEnd"/>
      <w:r w:rsidRPr="001E0A1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E0A14">
        <w:rPr>
          <w:rFonts w:asciiTheme="minorHAnsi" w:hAnsiTheme="minorHAnsi"/>
          <w:sz w:val="22"/>
          <w:szCs w:val="22"/>
        </w:rPr>
        <w:t>Process</w:t>
      </w:r>
      <w:proofErr w:type="spellEnd"/>
      <w:r w:rsidRPr="001E0A1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E0A14">
        <w:rPr>
          <w:rFonts w:asciiTheme="minorHAnsi" w:hAnsiTheme="minorHAnsi"/>
          <w:sz w:val="22"/>
          <w:szCs w:val="22"/>
        </w:rPr>
        <w:t>srl</w:t>
      </w:r>
      <w:proofErr w:type="spellEnd"/>
      <w:r w:rsidRPr="001E0A14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</w:t>
      </w:r>
      <w:r w:rsidRPr="00D338EE">
        <w:rPr>
          <w:rFonts w:asciiTheme="minorHAnsi" w:hAnsiTheme="minorHAnsi"/>
          <w:sz w:val="22"/>
          <w:szCs w:val="22"/>
        </w:rPr>
        <w:t xml:space="preserve">U predmet nabave uključena je instalacija na stroju, konfiguriranje, </w:t>
      </w:r>
      <w:proofErr w:type="spellStart"/>
      <w:r w:rsidRPr="00D338EE">
        <w:rPr>
          <w:rFonts w:asciiTheme="minorHAnsi" w:hAnsiTheme="minorHAnsi"/>
          <w:sz w:val="22"/>
          <w:szCs w:val="22"/>
        </w:rPr>
        <w:t>parametriranje</w:t>
      </w:r>
      <w:proofErr w:type="spellEnd"/>
      <w:r w:rsidRPr="00D338EE">
        <w:rPr>
          <w:rFonts w:asciiTheme="minorHAnsi" w:hAnsiTheme="minorHAnsi"/>
          <w:sz w:val="22"/>
          <w:szCs w:val="22"/>
        </w:rPr>
        <w:t>, kao i edukacija osoblja za rad na softveru.</w:t>
      </w:r>
    </w:p>
    <w:p w14:paraId="2B3AEFC8" w14:textId="77777777" w:rsidR="00843E0B" w:rsidRDefault="00843E0B" w:rsidP="00843E0B">
      <w:pPr>
        <w:pStyle w:val="2012TEXT"/>
        <w:rPr>
          <w:rFonts w:cs="Arial"/>
          <w:color w:val="FF0000"/>
        </w:rPr>
      </w:pPr>
    </w:p>
    <w:p w14:paraId="0F0D86EE" w14:textId="77777777" w:rsidR="00843E0B" w:rsidRPr="00D338EE" w:rsidRDefault="00843E0B" w:rsidP="00843E0B">
      <w:pPr>
        <w:pStyle w:val="2012TEXT"/>
        <w:rPr>
          <w:rFonts w:cs="Arial"/>
          <w:b/>
        </w:rPr>
      </w:pPr>
      <w:r w:rsidRPr="00D338EE">
        <w:rPr>
          <w:rFonts w:cs="Arial"/>
          <w:b/>
        </w:rPr>
        <w:t>Instalacija softvera i edukacija uključuju:</w:t>
      </w:r>
    </w:p>
    <w:p w14:paraId="14FDFF94" w14:textId="77777777" w:rsidR="00843E0B" w:rsidRPr="00D338EE" w:rsidRDefault="00843E0B" w:rsidP="00920AC4">
      <w:pPr>
        <w:pStyle w:val="ListParagraph"/>
        <w:numPr>
          <w:ilvl w:val="0"/>
          <w:numId w:val="19"/>
        </w:numPr>
        <w:spacing w:after="80"/>
      </w:pPr>
      <w:r w:rsidRPr="00D338EE">
        <w:t>instalaciju programa na jednom računalu Naručitelja;</w:t>
      </w:r>
    </w:p>
    <w:p w14:paraId="6F427D32" w14:textId="77777777" w:rsidR="00843E0B" w:rsidRPr="00D338EE" w:rsidRDefault="00843E0B" w:rsidP="00920AC4">
      <w:pPr>
        <w:pStyle w:val="ListParagraph"/>
        <w:numPr>
          <w:ilvl w:val="0"/>
          <w:numId w:val="19"/>
        </w:numPr>
        <w:spacing w:after="80"/>
      </w:pPr>
      <w:r w:rsidRPr="00D338EE">
        <w:t>edukaciju osoblja Naručitelja o korištenju programa;</w:t>
      </w:r>
    </w:p>
    <w:p w14:paraId="64C9DC5A" w14:textId="709BDAFD" w:rsidR="00843E0B" w:rsidRPr="00D338EE" w:rsidRDefault="00843E0B" w:rsidP="00920AC4">
      <w:pPr>
        <w:pStyle w:val="ListParagraph"/>
        <w:numPr>
          <w:ilvl w:val="0"/>
          <w:numId w:val="19"/>
        </w:numPr>
        <w:spacing w:after="80"/>
      </w:pPr>
      <w:r w:rsidRPr="00D338EE">
        <w:t>test CN strojem za izradu jednog uzorka:</w:t>
      </w:r>
      <w:r w:rsidR="00981289">
        <w:t>uzorak drvenog dvokrilnog prozora dimenzije 120x140</w:t>
      </w:r>
      <w:r w:rsidR="00D338EE">
        <w:t>;</w:t>
      </w:r>
    </w:p>
    <w:p w14:paraId="2F1745D5" w14:textId="77777777" w:rsidR="00843E0B" w:rsidRPr="00D338EE" w:rsidRDefault="000044BF" w:rsidP="00920AC4">
      <w:pPr>
        <w:pStyle w:val="ListParagraph"/>
        <w:numPr>
          <w:ilvl w:val="0"/>
          <w:numId w:val="19"/>
        </w:numPr>
        <w:spacing w:after="80"/>
      </w:pPr>
      <w:r>
        <w:t xml:space="preserve">reviziju i </w:t>
      </w:r>
      <w:r w:rsidR="00843E0B" w:rsidRPr="00D338EE">
        <w:t xml:space="preserve">provjeru </w:t>
      </w:r>
      <w:r w:rsidR="00D338EE">
        <w:t>znanja o korištenju softvera.</w:t>
      </w:r>
    </w:p>
    <w:p w14:paraId="2ADECDC1" w14:textId="77777777" w:rsidR="00843E0B" w:rsidRPr="00D338EE" w:rsidRDefault="00843E0B" w:rsidP="00920AC4">
      <w:pPr>
        <w:pStyle w:val="ListParagraph"/>
        <w:numPr>
          <w:ilvl w:val="0"/>
          <w:numId w:val="19"/>
        </w:numPr>
        <w:spacing w:after="80"/>
      </w:pPr>
      <w:r w:rsidRPr="00D338EE">
        <w:t>Sve aktivnosti moraju biti dostupne na hrvatskom ili engleskom jeziku</w:t>
      </w:r>
    </w:p>
    <w:p w14:paraId="408822A1" w14:textId="77777777" w:rsidR="00C758F1" w:rsidRDefault="00C758F1" w:rsidP="00843E0B">
      <w:pPr>
        <w:pStyle w:val="2012TEXT"/>
        <w:rPr>
          <w:rFonts w:cs="Arial"/>
          <w:color w:val="FF0000"/>
        </w:rPr>
      </w:pPr>
    </w:p>
    <w:p w14:paraId="41A55933" w14:textId="77777777" w:rsidR="00843E0B" w:rsidRPr="00D338EE" w:rsidRDefault="00843E0B" w:rsidP="00843E0B">
      <w:pPr>
        <w:pStyle w:val="2012TEXT"/>
        <w:rPr>
          <w:rFonts w:cs="Arial"/>
        </w:rPr>
      </w:pPr>
      <w:r w:rsidRPr="00D338EE">
        <w:rPr>
          <w:rFonts w:cs="Arial"/>
          <w:b/>
        </w:rPr>
        <w:t>Hardver na koji se instalira softver sadržava minimalno sljedeće karakteristike</w:t>
      </w:r>
      <w:r w:rsidRPr="00D338EE">
        <w:rPr>
          <w:rFonts w:cs="Arial"/>
        </w:rPr>
        <w:t>:</w:t>
      </w:r>
    </w:p>
    <w:p w14:paraId="7F5BC3C7" w14:textId="77777777" w:rsidR="00843E0B" w:rsidRPr="00D338EE" w:rsidRDefault="00843E0B" w:rsidP="00920AC4">
      <w:pPr>
        <w:pStyle w:val="ListParagraph"/>
        <w:numPr>
          <w:ilvl w:val="0"/>
          <w:numId w:val="19"/>
        </w:numPr>
        <w:spacing w:after="80"/>
      </w:pPr>
      <w:r w:rsidRPr="00D338EE">
        <w:t xml:space="preserve">Operativni sustav: Windows7 i WindowsServer2012 </w:t>
      </w:r>
    </w:p>
    <w:p w14:paraId="7E72A9B7" w14:textId="77777777" w:rsidR="00843E0B" w:rsidRPr="00D338EE" w:rsidRDefault="000044BF" w:rsidP="00920AC4">
      <w:pPr>
        <w:pStyle w:val="ListParagraph"/>
        <w:numPr>
          <w:ilvl w:val="0"/>
          <w:numId w:val="19"/>
        </w:numPr>
        <w:spacing w:after="80"/>
      </w:pPr>
      <w:r>
        <w:t>Rezolucija: 1280x</w:t>
      </w:r>
      <w:r w:rsidR="00843E0B" w:rsidRPr="00D338EE">
        <w:t xml:space="preserve">800 </w:t>
      </w:r>
      <w:proofErr w:type="spellStart"/>
      <w:r w:rsidR="00843E0B" w:rsidRPr="00D338EE">
        <w:t>pi</w:t>
      </w:r>
      <w:r w:rsidR="00D338EE" w:rsidRPr="00D338EE">
        <w:t>ksela</w:t>
      </w:r>
      <w:proofErr w:type="spellEnd"/>
    </w:p>
    <w:p w14:paraId="0FE5DE93" w14:textId="77777777" w:rsidR="00843E0B" w:rsidRPr="00D338EE" w:rsidRDefault="00843E0B" w:rsidP="00920AC4">
      <w:pPr>
        <w:pStyle w:val="ListParagraph"/>
        <w:numPr>
          <w:ilvl w:val="0"/>
          <w:numId w:val="19"/>
        </w:numPr>
        <w:spacing w:after="80"/>
      </w:pPr>
      <w:r w:rsidRPr="00D338EE">
        <w:t xml:space="preserve">Procesor: AMD / Intel </w:t>
      </w:r>
      <w:proofErr w:type="spellStart"/>
      <w:r w:rsidRPr="00D338EE">
        <w:t>compatible</w:t>
      </w:r>
      <w:proofErr w:type="spellEnd"/>
      <w:r w:rsidRPr="00D338EE">
        <w:t xml:space="preserve"> x86, </w:t>
      </w:r>
      <w:proofErr w:type="spellStart"/>
      <w:r w:rsidRPr="00D338EE">
        <w:t>clock</w:t>
      </w:r>
      <w:proofErr w:type="spellEnd"/>
      <w:r w:rsidRPr="00D338EE">
        <w:t xml:space="preserve"> </w:t>
      </w:r>
      <w:r w:rsidR="00D338EE" w:rsidRPr="00D338EE">
        <w:t>najmanje</w:t>
      </w:r>
      <w:r w:rsidRPr="00D338EE">
        <w:t xml:space="preserve"> 1 </w:t>
      </w:r>
      <w:proofErr w:type="spellStart"/>
      <w:r w:rsidRPr="00D338EE">
        <w:t>GHz</w:t>
      </w:r>
      <w:proofErr w:type="spellEnd"/>
    </w:p>
    <w:p w14:paraId="00986215" w14:textId="77777777" w:rsidR="00843E0B" w:rsidRPr="00D338EE" w:rsidRDefault="00843E0B" w:rsidP="00920AC4">
      <w:pPr>
        <w:pStyle w:val="ListParagraph"/>
        <w:numPr>
          <w:ilvl w:val="0"/>
          <w:numId w:val="19"/>
        </w:numPr>
        <w:spacing w:after="80"/>
      </w:pPr>
      <w:r w:rsidRPr="00D338EE">
        <w:t>RAM: 2GB</w:t>
      </w:r>
    </w:p>
    <w:p w14:paraId="70F76757" w14:textId="77777777" w:rsidR="00843E0B" w:rsidRPr="00D338EE" w:rsidRDefault="00843E0B" w:rsidP="00920AC4">
      <w:pPr>
        <w:pStyle w:val="ListParagraph"/>
        <w:numPr>
          <w:ilvl w:val="0"/>
          <w:numId w:val="19"/>
        </w:numPr>
        <w:spacing w:after="80"/>
      </w:pPr>
      <w:r w:rsidRPr="00D338EE">
        <w:t xml:space="preserve">Grafička kartica: </w:t>
      </w:r>
      <w:r w:rsidR="00D338EE" w:rsidRPr="00D338EE">
        <w:t>kompatibilna s</w:t>
      </w:r>
      <w:r w:rsidRPr="00D338EE">
        <w:t xml:space="preserve"> </w:t>
      </w:r>
      <w:proofErr w:type="spellStart"/>
      <w:r w:rsidRPr="00D338EE">
        <w:t>Open</w:t>
      </w:r>
      <w:proofErr w:type="spellEnd"/>
      <w:r w:rsidRPr="00D338EE">
        <w:t xml:space="preserve"> GL</w:t>
      </w:r>
    </w:p>
    <w:p w14:paraId="5E4458C9" w14:textId="77777777" w:rsidR="00843E0B" w:rsidRPr="00D338EE" w:rsidRDefault="00843E0B" w:rsidP="00920AC4">
      <w:pPr>
        <w:pStyle w:val="ListParagraph"/>
        <w:numPr>
          <w:ilvl w:val="0"/>
          <w:numId w:val="19"/>
        </w:numPr>
        <w:spacing w:after="80"/>
      </w:pPr>
      <w:r w:rsidRPr="00D338EE">
        <w:t xml:space="preserve">CD-Rom </w:t>
      </w:r>
      <w:proofErr w:type="spellStart"/>
      <w:r w:rsidRPr="00D338EE">
        <w:t>drive</w:t>
      </w:r>
      <w:proofErr w:type="spellEnd"/>
    </w:p>
    <w:p w14:paraId="7F0EF6D9" w14:textId="77777777" w:rsidR="00843E0B" w:rsidRPr="00D338EE" w:rsidRDefault="00843E0B" w:rsidP="00920AC4">
      <w:pPr>
        <w:pStyle w:val="ListParagraph"/>
        <w:numPr>
          <w:ilvl w:val="0"/>
          <w:numId w:val="19"/>
        </w:numPr>
        <w:spacing w:after="80"/>
      </w:pPr>
      <w:r w:rsidRPr="00D338EE">
        <w:t>USB izlaz</w:t>
      </w:r>
    </w:p>
    <w:p w14:paraId="7C20EF3F" w14:textId="77777777" w:rsidR="00843E0B" w:rsidRPr="00D338EE" w:rsidRDefault="00843E0B" w:rsidP="00920AC4">
      <w:pPr>
        <w:pStyle w:val="ListParagraph"/>
        <w:numPr>
          <w:ilvl w:val="0"/>
          <w:numId w:val="19"/>
        </w:numPr>
        <w:spacing w:after="80"/>
      </w:pPr>
      <w:r w:rsidRPr="00D338EE">
        <w:lastRenderedPageBreak/>
        <w:t>Internet veza</w:t>
      </w:r>
    </w:p>
    <w:p w14:paraId="16872D04" w14:textId="77777777" w:rsidR="00843E0B" w:rsidRDefault="00843E0B" w:rsidP="00843E0B">
      <w:pPr>
        <w:pStyle w:val="2012TEXT"/>
        <w:rPr>
          <w:rFonts w:cs="Arial"/>
          <w:color w:val="FF0000"/>
        </w:rPr>
      </w:pPr>
    </w:p>
    <w:p w14:paraId="5AD69FEF" w14:textId="77777777" w:rsidR="00843E0B" w:rsidRPr="00D338EE" w:rsidRDefault="00843E0B" w:rsidP="00843E0B">
      <w:pPr>
        <w:pStyle w:val="2012TEXT"/>
        <w:rPr>
          <w:rFonts w:cs="Arial"/>
        </w:rPr>
      </w:pPr>
      <w:r w:rsidRPr="00D338EE">
        <w:rPr>
          <w:rFonts w:cs="Arial"/>
          <w:b/>
        </w:rPr>
        <w:t>Obveze Naručitelja</w:t>
      </w:r>
      <w:r w:rsidRPr="00D338EE">
        <w:rPr>
          <w:rFonts w:cs="Arial"/>
        </w:rPr>
        <w:t>:</w:t>
      </w:r>
    </w:p>
    <w:p w14:paraId="76C2777A" w14:textId="77777777" w:rsidR="00843E0B" w:rsidRPr="00D338EE" w:rsidRDefault="00843E0B" w:rsidP="00843E0B">
      <w:pPr>
        <w:pStyle w:val="2012TEXT"/>
        <w:rPr>
          <w:rFonts w:cs="Arial"/>
        </w:rPr>
      </w:pPr>
      <w:r w:rsidRPr="00D338EE">
        <w:rPr>
          <w:rFonts w:cs="Arial"/>
        </w:rPr>
        <w:t xml:space="preserve">Naručitelj je odgovoran za prikupljanje podataka i </w:t>
      </w:r>
      <w:r w:rsidR="00D338EE" w:rsidRPr="00D338EE">
        <w:rPr>
          <w:rFonts w:cs="Arial"/>
        </w:rPr>
        <w:t>e-</w:t>
      </w:r>
      <w:proofErr w:type="spellStart"/>
      <w:r w:rsidRPr="00D338EE">
        <w:rPr>
          <w:rFonts w:cs="Arial"/>
        </w:rPr>
        <w:t>mailom</w:t>
      </w:r>
      <w:proofErr w:type="spellEnd"/>
      <w:r w:rsidRPr="00D338EE">
        <w:rPr>
          <w:rFonts w:cs="Arial"/>
        </w:rPr>
        <w:t xml:space="preserve"> će dostaviti:</w:t>
      </w:r>
    </w:p>
    <w:p w14:paraId="1D6E737E" w14:textId="505BAD0E" w:rsidR="00843E0B" w:rsidRPr="00981289" w:rsidRDefault="00843E0B" w:rsidP="00D338EE">
      <w:pPr>
        <w:pStyle w:val="ListParagraph"/>
        <w:numPr>
          <w:ilvl w:val="0"/>
          <w:numId w:val="19"/>
        </w:numPr>
        <w:spacing w:after="80"/>
      </w:pPr>
      <w:r w:rsidRPr="00981289">
        <w:t xml:space="preserve">Crteže (PDF i DWG / DXF) odjeljaka, alata, </w:t>
      </w:r>
      <w:r w:rsidR="00D338EE" w:rsidRPr="00981289">
        <w:t>korake za glodanje</w:t>
      </w:r>
      <w:r w:rsidRPr="00981289">
        <w:t xml:space="preserve"> </w:t>
      </w:r>
      <w:r w:rsidR="00D338EE" w:rsidRPr="00981289">
        <w:t>za dobivanje konačnog profila, studij</w:t>
      </w:r>
      <w:r w:rsidRPr="00981289">
        <w:t>e dvostrukog pro</w:t>
      </w:r>
      <w:r w:rsidR="00D338EE" w:rsidRPr="00981289">
        <w:t>fila (ako je primjenjivo), uzorke</w:t>
      </w:r>
      <w:r w:rsidR="00981289" w:rsidRPr="00981289">
        <w:t xml:space="preserve"> bušenja;</w:t>
      </w:r>
    </w:p>
    <w:p w14:paraId="3151591A" w14:textId="77777777" w:rsidR="00843E0B" w:rsidRPr="00D338EE" w:rsidRDefault="000044BF" w:rsidP="00D338EE">
      <w:pPr>
        <w:pStyle w:val="ListParagraph"/>
        <w:numPr>
          <w:ilvl w:val="0"/>
          <w:numId w:val="19"/>
        </w:numPr>
        <w:spacing w:after="80"/>
      </w:pPr>
      <w:r w:rsidRPr="00981289">
        <w:t>Crtež</w:t>
      </w:r>
      <w:r>
        <w:t xml:space="preserve">e, </w:t>
      </w:r>
      <w:r w:rsidR="00843E0B" w:rsidRPr="00D338EE">
        <w:t>pravila primjene i / ili Excel proračunske tablice sastavljene za hardverske elemente</w:t>
      </w:r>
    </w:p>
    <w:p w14:paraId="18D41A5B" w14:textId="77777777" w:rsidR="00843E0B" w:rsidRPr="00D338EE" w:rsidRDefault="00843E0B" w:rsidP="00D338EE">
      <w:pPr>
        <w:pStyle w:val="ListParagraph"/>
        <w:numPr>
          <w:ilvl w:val="0"/>
          <w:numId w:val="19"/>
        </w:numPr>
        <w:spacing w:after="80"/>
      </w:pPr>
      <w:r w:rsidRPr="00D338EE">
        <w:t>Naručitelj će staviti na raspolaganje opremljene strojeve</w:t>
      </w:r>
    </w:p>
    <w:p w14:paraId="1C03DBB8" w14:textId="77777777" w:rsidR="00C758F1" w:rsidRPr="00D338EE" w:rsidRDefault="00843E0B" w:rsidP="00D338EE">
      <w:pPr>
        <w:pStyle w:val="ListParagraph"/>
        <w:numPr>
          <w:ilvl w:val="0"/>
          <w:numId w:val="19"/>
        </w:numPr>
        <w:spacing w:after="80"/>
      </w:pPr>
      <w:r w:rsidRPr="00D338EE">
        <w:t>Naručitelj će izmjeriti i postaviti alate</w:t>
      </w:r>
    </w:p>
    <w:p w14:paraId="5B10E055" w14:textId="77777777" w:rsidR="00843E0B" w:rsidRPr="00D338EE" w:rsidRDefault="00843E0B" w:rsidP="00D338EE">
      <w:pPr>
        <w:pStyle w:val="ListParagraph"/>
        <w:numPr>
          <w:ilvl w:val="0"/>
          <w:numId w:val="19"/>
        </w:numPr>
        <w:spacing w:after="80"/>
      </w:pPr>
      <w:r w:rsidRPr="00D338EE">
        <w:t xml:space="preserve">Naručitelj će pružiti potrebne informacije </w:t>
      </w:r>
      <w:r w:rsidR="000044BF">
        <w:t xml:space="preserve">za </w:t>
      </w:r>
      <w:r w:rsidRPr="00D338EE">
        <w:t xml:space="preserve">pravilnu konfiguraciju </w:t>
      </w:r>
      <w:proofErr w:type="spellStart"/>
      <w:r w:rsidRPr="00D338EE">
        <w:t>postprocesora</w:t>
      </w:r>
      <w:proofErr w:type="spellEnd"/>
      <w:r w:rsidRPr="00D338EE">
        <w:t xml:space="preserve"> potrebnih za ugradnju strojeva</w:t>
      </w:r>
    </w:p>
    <w:p w14:paraId="317B0974" w14:textId="77777777" w:rsidR="00C758F1" w:rsidRPr="00D338EE" w:rsidRDefault="00C758F1" w:rsidP="00843E0B">
      <w:pPr>
        <w:pStyle w:val="2012TEXT"/>
        <w:rPr>
          <w:rFonts w:cs="Arial"/>
        </w:rPr>
      </w:pPr>
    </w:p>
    <w:p w14:paraId="5826622F" w14:textId="77777777" w:rsidR="00C758F1" w:rsidRPr="00981289" w:rsidRDefault="00C758F1" w:rsidP="00C758F1">
      <w:pPr>
        <w:pStyle w:val="ListParagraph"/>
        <w:numPr>
          <w:ilvl w:val="0"/>
          <w:numId w:val="9"/>
        </w:numPr>
        <w:spacing w:after="80"/>
        <w:rPr>
          <w:b/>
        </w:rPr>
      </w:pPr>
      <w:r w:rsidRPr="00981289">
        <w:rPr>
          <w:b/>
        </w:rPr>
        <w:t xml:space="preserve"> </w:t>
      </w:r>
      <w:proofErr w:type="spellStart"/>
      <w:r w:rsidRPr="00981289">
        <w:rPr>
          <w:b/>
        </w:rPr>
        <w:t>Description</w:t>
      </w:r>
      <w:proofErr w:type="spellEnd"/>
      <w:r w:rsidRPr="00981289">
        <w:rPr>
          <w:b/>
        </w:rPr>
        <w:t xml:space="preserve"> of the </w:t>
      </w:r>
      <w:proofErr w:type="spellStart"/>
      <w:r w:rsidRPr="00981289">
        <w:rPr>
          <w:b/>
        </w:rPr>
        <w:t>subject</w:t>
      </w:r>
      <w:proofErr w:type="spellEnd"/>
      <w:r w:rsidRPr="00981289">
        <w:rPr>
          <w:b/>
        </w:rPr>
        <w:t xml:space="preserve"> of </w:t>
      </w:r>
      <w:proofErr w:type="spellStart"/>
      <w:r w:rsidRPr="00981289">
        <w:rPr>
          <w:b/>
        </w:rPr>
        <w:t>procurement</w:t>
      </w:r>
      <w:proofErr w:type="spellEnd"/>
    </w:p>
    <w:p w14:paraId="53918402" w14:textId="77777777" w:rsidR="00C758F1" w:rsidRPr="00981289" w:rsidRDefault="00C758F1" w:rsidP="00C758F1">
      <w:pPr>
        <w:pStyle w:val="ListParagraph"/>
        <w:spacing w:after="80"/>
        <w:rPr>
          <w:b/>
        </w:rPr>
      </w:pPr>
    </w:p>
    <w:p w14:paraId="10821FE4" w14:textId="77777777" w:rsidR="00C758F1" w:rsidRPr="00981289" w:rsidRDefault="00C758F1" w:rsidP="00C758F1">
      <w:pPr>
        <w:jc w:val="both"/>
      </w:pPr>
      <w:proofErr w:type="spellStart"/>
      <w:r w:rsidRPr="00981289">
        <w:t>Subject</w:t>
      </w:r>
      <w:proofErr w:type="spellEnd"/>
      <w:r w:rsidRPr="00981289">
        <w:t xml:space="preserve"> of the </w:t>
      </w:r>
      <w:proofErr w:type="spellStart"/>
      <w:r w:rsidRPr="00981289">
        <w:t>procurement</w:t>
      </w:r>
      <w:proofErr w:type="spellEnd"/>
      <w:r w:rsidRPr="00981289">
        <w:t xml:space="preserve"> is </w:t>
      </w:r>
      <w:proofErr w:type="spellStart"/>
      <w:r w:rsidRPr="00981289">
        <w:t>Software</w:t>
      </w:r>
      <w:proofErr w:type="spellEnd"/>
      <w:r w:rsidRPr="00981289">
        <w:t xml:space="preserve"> for </w:t>
      </w:r>
      <w:proofErr w:type="spellStart"/>
      <w:r w:rsidRPr="00981289">
        <w:t>managing</w:t>
      </w:r>
      <w:proofErr w:type="spellEnd"/>
      <w:r w:rsidRPr="00981289">
        <w:t xml:space="preserve"> a </w:t>
      </w:r>
      <w:proofErr w:type="spellStart"/>
      <w:r w:rsidRPr="00981289">
        <w:t>new</w:t>
      </w:r>
      <w:proofErr w:type="spellEnd"/>
      <w:r w:rsidRPr="00981289">
        <w:t xml:space="preserve"> </w:t>
      </w:r>
      <w:proofErr w:type="spellStart"/>
      <w:r w:rsidRPr="00981289">
        <w:t>integrated</w:t>
      </w:r>
      <w:proofErr w:type="spellEnd"/>
      <w:r w:rsidRPr="00981289">
        <w:t xml:space="preserve"> </w:t>
      </w:r>
      <w:proofErr w:type="spellStart"/>
      <w:r w:rsidRPr="00981289">
        <w:t>machining</w:t>
      </w:r>
      <w:proofErr w:type="spellEnd"/>
      <w:r w:rsidRPr="00981289">
        <w:t xml:space="preserve"> center </w:t>
      </w:r>
      <w:proofErr w:type="spellStart"/>
      <w:r w:rsidRPr="00981289">
        <w:t>that</w:t>
      </w:r>
      <w:proofErr w:type="spellEnd"/>
      <w:r w:rsidRPr="00981289">
        <w:t xml:space="preserve"> </w:t>
      </w:r>
      <w:proofErr w:type="spellStart"/>
      <w:r w:rsidRPr="00981289">
        <w:t>automatically</w:t>
      </w:r>
      <w:proofErr w:type="spellEnd"/>
      <w:r w:rsidRPr="00981289">
        <w:t xml:space="preserve"> </w:t>
      </w:r>
      <w:proofErr w:type="spellStart"/>
      <w:r w:rsidRPr="00981289">
        <w:t>performs</w:t>
      </w:r>
      <w:proofErr w:type="spellEnd"/>
      <w:r w:rsidRPr="00981289">
        <w:t xml:space="preserve"> </w:t>
      </w:r>
      <w:proofErr w:type="spellStart"/>
      <w:r w:rsidRPr="00981289">
        <w:t>automatic</w:t>
      </w:r>
      <w:proofErr w:type="spellEnd"/>
      <w:r w:rsidRPr="00981289">
        <w:t xml:space="preserve"> </w:t>
      </w:r>
      <w:proofErr w:type="spellStart"/>
      <w:r w:rsidRPr="00981289">
        <w:t>machine</w:t>
      </w:r>
      <w:proofErr w:type="spellEnd"/>
      <w:r w:rsidRPr="00981289">
        <w:t xml:space="preserve"> </w:t>
      </w:r>
      <w:proofErr w:type="spellStart"/>
      <w:r w:rsidRPr="00981289">
        <w:t>operations</w:t>
      </w:r>
      <w:proofErr w:type="spellEnd"/>
      <w:r w:rsidRPr="00981289">
        <w:t xml:space="preserve"> in the </w:t>
      </w:r>
      <w:proofErr w:type="spellStart"/>
      <w:r w:rsidRPr="00981289">
        <w:t>manufacture</w:t>
      </w:r>
      <w:proofErr w:type="spellEnd"/>
      <w:r w:rsidRPr="00981289">
        <w:t xml:space="preserve"> of </w:t>
      </w:r>
      <w:proofErr w:type="spellStart"/>
      <w:r w:rsidRPr="00981289">
        <w:t>sashes</w:t>
      </w:r>
      <w:proofErr w:type="spellEnd"/>
      <w:r w:rsidRPr="00981289">
        <w:t xml:space="preserve"> and </w:t>
      </w:r>
      <w:proofErr w:type="spellStart"/>
      <w:r w:rsidRPr="00981289">
        <w:t>frames</w:t>
      </w:r>
      <w:proofErr w:type="spellEnd"/>
      <w:r w:rsidRPr="00981289">
        <w:t xml:space="preserve"> for </w:t>
      </w:r>
      <w:proofErr w:type="spellStart"/>
      <w:r w:rsidRPr="00981289">
        <w:t>wooden</w:t>
      </w:r>
      <w:proofErr w:type="spellEnd"/>
      <w:r w:rsidRPr="00981289">
        <w:t xml:space="preserve"> </w:t>
      </w:r>
      <w:proofErr w:type="spellStart"/>
      <w:r w:rsidRPr="00981289">
        <w:t>windows</w:t>
      </w:r>
      <w:proofErr w:type="spellEnd"/>
      <w:r w:rsidRPr="00981289">
        <w:t xml:space="preserve"> </w:t>
      </w:r>
      <w:r w:rsidR="000044BF" w:rsidRPr="00981289">
        <w:t xml:space="preserve">– </w:t>
      </w:r>
      <w:proofErr w:type="spellStart"/>
      <w:r w:rsidR="000044BF" w:rsidRPr="00981289">
        <w:t>Logos</w:t>
      </w:r>
      <w:proofErr w:type="spellEnd"/>
      <w:r w:rsidR="000044BF" w:rsidRPr="00981289">
        <w:t xml:space="preserve"> IWC by the </w:t>
      </w:r>
      <w:proofErr w:type="spellStart"/>
      <w:r w:rsidR="000044BF" w:rsidRPr="00981289">
        <w:t>manufacturer</w:t>
      </w:r>
      <w:proofErr w:type="spellEnd"/>
      <w:r w:rsidRPr="00981289">
        <w:t xml:space="preserve"> </w:t>
      </w:r>
      <w:proofErr w:type="spellStart"/>
      <w:r w:rsidRPr="00981289">
        <w:t>Working</w:t>
      </w:r>
      <w:proofErr w:type="spellEnd"/>
      <w:r w:rsidRPr="00981289">
        <w:t xml:space="preserve"> </w:t>
      </w:r>
      <w:proofErr w:type="spellStart"/>
      <w:r w:rsidRPr="00981289">
        <w:t>Process</w:t>
      </w:r>
      <w:proofErr w:type="spellEnd"/>
      <w:r w:rsidRPr="00981289">
        <w:t xml:space="preserve"> </w:t>
      </w:r>
      <w:proofErr w:type="spellStart"/>
      <w:r w:rsidRPr="00981289">
        <w:t>srl</w:t>
      </w:r>
      <w:proofErr w:type="spellEnd"/>
      <w:r w:rsidRPr="00981289">
        <w:t xml:space="preserve">. </w:t>
      </w:r>
      <w:proofErr w:type="spellStart"/>
      <w:r w:rsidRPr="00981289">
        <w:t>Included</w:t>
      </w:r>
      <w:proofErr w:type="spellEnd"/>
      <w:r w:rsidRPr="00981289">
        <w:t xml:space="preserve"> in the </w:t>
      </w:r>
      <w:proofErr w:type="spellStart"/>
      <w:r w:rsidRPr="00981289">
        <w:t>procurement</w:t>
      </w:r>
      <w:proofErr w:type="spellEnd"/>
      <w:r w:rsidRPr="00981289">
        <w:t xml:space="preserve"> is </w:t>
      </w:r>
      <w:proofErr w:type="spellStart"/>
      <w:r w:rsidRPr="00981289">
        <w:t>installation</w:t>
      </w:r>
      <w:proofErr w:type="spellEnd"/>
      <w:r w:rsidRPr="00981289">
        <w:t xml:space="preserve"> on the </w:t>
      </w:r>
      <w:proofErr w:type="spellStart"/>
      <w:r w:rsidRPr="00981289">
        <w:t>machine</w:t>
      </w:r>
      <w:proofErr w:type="spellEnd"/>
      <w:r w:rsidRPr="00981289">
        <w:t xml:space="preserve">, </w:t>
      </w:r>
      <w:proofErr w:type="spellStart"/>
      <w:r w:rsidRPr="00981289">
        <w:t>configuration</w:t>
      </w:r>
      <w:proofErr w:type="spellEnd"/>
      <w:r w:rsidRPr="00981289">
        <w:t xml:space="preserve">, </w:t>
      </w:r>
      <w:proofErr w:type="spellStart"/>
      <w:r w:rsidRPr="00981289">
        <w:t>parameterization</w:t>
      </w:r>
      <w:proofErr w:type="spellEnd"/>
      <w:r w:rsidR="000044BF" w:rsidRPr="00981289">
        <w:t>,</w:t>
      </w:r>
      <w:r w:rsidRPr="00981289">
        <w:t xml:space="preserve"> as </w:t>
      </w:r>
      <w:proofErr w:type="spellStart"/>
      <w:r w:rsidRPr="00981289">
        <w:t>well</w:t>
      </w:r>
      <w:proofErr w:type="spellEnd"/>
      <w:r w:rsidRPr="00981289">
        <w:t xml:space="preserve"> as </w:t>
      </w:r>
      <w:proofErr w:type="spellStart"/>
      <w:r w:rsidRPr="00981289">
        <w:t>staff</w:t>
      </w:r>
      <w:proofErr w:type="spellEnd"/>
      <w:r w:rsidRPr="00981289">
        <w:t xml:space="preserve"> training for </w:t>
      </w:r>
      <w:proofErr w:type="spellStart"/>
      <w:r w:rsidRPr="00981289">
        <w:t>software</w:t>
      </w:r>
      <w:proofErr w:type="spellEnd"/>
      <w:r w:rsidRPr="00981289">
        <w:t xml:space="preserve"> work.</w:t>
      </w:r>
    </w:p>
    <w:p w14:paraId="6B0E152A" w14:textId="77777777" w:rsidR="00C758F1" w:rsidRDefault="00C758F1" w:rsidP="00C758F1">
      <w:pPr>
        <w:jc w:val="both"/>
        <w:rPr>
          <w:rFonts w:asciiTheme="minorHAnsi" w:hAnsiTheme="minorHAnsi"/>
          <w:sz w:val="22"/>
          <w:szCs w:val="22"/>
        </w:rPr>
      </w:pPr>
    </w:p>
    <w:p w14:paraId="164ED3F6" w14:textId="77777777" w:rsidR="00C758F1" w:rsidRPr="00D338EE" w:rsidRDefault="00C758F1" w:rsidP="00C758F1">
      <w:pPr>
        <w:spacing w:after="80"/>
        <w:rPr>
          <w:b/>
        </w:rPr>
      </w:pPr>
      <w:r w:rsidRPr="00D338EE">
        <w:rPr>
          <w:b/>
        </w:rPr>
        <w:t xml:space="preserve">The </w:t>
      </w:r>
      <w:proofErr w:type="spellStart"/>
      <w:r w:rsidRPr="00D338EE">
        <w:rPr>
          <w:b/>
        </w:rPr>
        <w:t>installation</w:t>
      </w:r>
      <w:proofErr w:type="spellEnd"/>
      <w:r w:rsidRPr="00D338EE">
        <w:rPr>
          <w:b/>
        </w:rPr>
        <w:t xml:space="preserve"> of </w:t>
      </w:r>
      <w:proofErr w:type="spellStart"/>
      <w:r w:rsidRPr="00D338EE">
        <w:rPr>
          <w:b/>
        </w:rPr>
        <w:t>software</w:t>
      </w:r>
      <w:proofErr w:type="spellEnd"/>
      <w:r w:rsidRPr="00D338EE">
        <w:rPr>
          <w:b/>
        </w:rPr>
        <w:t xml:space="preserve"> and </w:t>
      </w:r>
      <w:proofErr w:type="spellStart"/>
      <w:r w:rsidRPr="00D338EE">
        <w:rPr>
          <w:b/>
        </w:rPr>
        <w:t>education</w:t>
      </w:r>
      <w:proofErr w:type="spellEnd"/>
      <w:r w:rsidRPr="00D338EE">
        <w:rPr>
          <w:b/>
        </w:rPr>
        <w:t xml:space="preserve"> </w:t>
      </w:r>
      <w:proofErr w:type="spellStart"/>
      <w:r w:rsidRPr="00D338EE">
        <w:rPr>
          <w:b/>
        </w:rPr>
        <w:t>involve</w:t>
      </w:r>
      <w:proofErr w:type="spellEnd"/>
      <w:r w:rsidRPr="00D338EE">
        <w:rPr>
          <w:b/>
        </w:rPr>
        <w:t>:</w:t>
      </w:r>
    </w:p>
    <w:p w14:paraId="692646D4" w14:textId="77777777" w:rsidR="00C758F1" w:rsidRPr="00D338EE" w:rsidRDefault="00C758F1" w:rsidP="00D338EE">
      <w:pPr>
        <w:pStyle w:val="ListParagraph"/>
        <w:numPr>
          <w:ilvl w:val="0"/>
          <w:numId w:val="19"/>
        </w:numPr>
        <w:spacing w:after="80"/>
      </w:pPr>
      <w:r w:rsidRPr="00D338EE">
        <w:t xml:space="preserve">program </w:t>
      </w:r>
      <w:proofErr w:type="spellStart"/>
      <w:r w:rsidRPr="00D338EE">
        <w:t>installation</w:t>
      </w:r>
      <w:proofErr w:type="spellEnd"/>
      <w:r w:rsidRPr="00D338EE">
        <w:t xml:space="preserve"> on </w:t>
      </w:r>
      <w:proofErr w:type="spellStart"/>
      <w:r w:rsidRPr="00D338EE">
        <w:t>just</w:t>
      </w:r>
      <w:proofErr w:type="spellEnd"/>
      <w:r w:rsidRPr="00D338EE">
        <w:t xml:space="preserve"> one of </w:t>
      </w:r>
      <w:proofErr w:type="spellStart"/>
      <w:r w:rsidR="000044BF">
        <w:t>Contracting</w:t>
      </w:r>
      <w:proofErr w:type="spellEnd"/>
      <w:r w:rsidR="000044BF">
        <w:t xml:space="preserve"> </w:t>
      </w:r>
      <w:proofErr w:type="spellStart"/>
      <w:r w:rsidR="000044BF">
        <w:t>Authority</w:t>
      </w:r>
      <w:proofErr w:type="spellEnd"/>
      <w:r w:rsidRPr="00D338EE">
        <w:t xml:space="preserve">’s </w:t>
      </w:r>
      <w:proofErr w:type="spellStart"/>
      <w:r w:rsidRPr="00D338EE">
        <w:t>PCs</w:t>
      </w:r>
      <w:proofErr w:type="spellEnd"/>
      <w:r w:rsidRPr="00D338EE">
        <w:t>;</w:t>
      </w:r>
    </w:p>
    <w:p w14:paraId="7C781146" w14:textId="77777777" w:rsidR="00C758F1" w:rsidRPr="00D338EE" w:rsidRDefault="00C758F1" w:rsidP="00D338EE">
      <w:pPr>
        <w:pStyle w:val="ListParagraph"/>
        <w:numPr>
          <w:ilvl w:val="0"/>
          <w:numId w:val="19"/>
        </w:numPr>
        <w:spacing w:after="80"/>
      </w:pPr>
      <w:r w:rsidRPr="00D338EE">
        <w:t xml:space="preserve">training </w:t>
      </w:r>
      <w:proofErr w:type="spellStart"/>
      <w:r w:rsidRPr="00D338EE">
        <w:t>course</w:t>
      </w:r>
      <w:proofErr w:type="spellEnd"/>
      <w:r w:rsidRPr="00D338EE">
        <w:t xml:space="preserve"> to the </w:t>
      </w:r>
      <w:proofErr w:type="spellStart"/>
      <w:r w:rsidR="000044BF">
        <w:t>Contracting</w:t>
      </w:r>
      <w:proofErr w:type="spellEnd"/>
      <w:r w:rsidR="000044BF">
        <w:t xml:space="preserve"> </w:t>
      </w:r>
      <w:proofErr w:type="spellStart"/>
      <w:r w:rsidR="000044BF">
        <w:t>Authority</w:t>
      </w:r>
      <w:proofErr w:type="spellEnd"/>
      <w:r w:rsidR="000044BF">
        <w:t>'s</w:t>
      </w:r>
      <w:r w:rsidRPr="00D338EE">
        <w:t xml:space="preserve"> </w:t>
      </w:r>
      <w:proofErr w:type="spellStart"/>
      <w:r w:rsidRPr="00D338EE">
        <w:t>staff</w:t>
      </w:r>
      <w:proofErr w:type="spellEnd"/>
      <w:r w:rsidRPr="00D338EE">
        <w:t xml:space="preserve"> </w:t>
      </w:r>
      <w:proofErr w:type="spellStart"/>
      <w:r w:rsidRPr="00D338EE">
        <w:t>about</w:t>
      </w:r>
      <w:proofErr w:type="spellEnd"/>
      <w:r w:rsidRPr="00D338EE">
        <w:t xml:space="preserve"> the program use;</w:t>
      </w:r>
    </w:p>
    <w:p w14:paraId="253B979A" w14:textId="75A01341" w:rsidR="00C758F1" w:rsidRPr="00D338EE" w:rsidRDefault="00C758F1" w:rsidP="00981289">
      <w:pPr>
        <w:pStyle w:val="ListParagraph"/>
        <w:numPr>
          <w:ilvl w:val="0"/>
          <w:numId w:val="19"/>
        </w:numPr>
        <w:spacing w:after="80"/>
      </w:pPr>
      <w:r w:rsidRPr="00D338EE">
        <w:t xml:space="preserve">test by CN </w:t>
      </w:r>
      <w:proofErr w:type="spellStart"/>
      <w:r w:rsidRPr="00D338EE">
        <w:t>machine</w:t>
      </w:r>
      <w:proofErr w:type="spellEnd"/>
      <w:r w:rsidRPr="00D338EE">
        <w:t xml:space="preserve"> to </w:t>
      </w:r>
      <w:proofErr w:type="spellStart"/>
      <w:r w:rsidRPr="00D338EE">
        <w:t>create</w:t>
      </w:r>
      <w:proofErr w:type="spellEnd"/>
      <w:r w:rsidRPr="00D338EE">
        <w:t xml:space="preserve"> one </w:t>
      </w:r>
      <w:proofErr w:type="spellStart"/>
      <w:r w:rsidRPr="00D338EE">
        <w:t>sample</w:t>
      </w:r>
      <w:proofErr w:type="spellEnd"/>
      <w:r w:rsidRPr="00D338EE">
        <w:t xml:space="preserve"> </w:t>
      </w:r>
      <w:proofErr w:type="spellStart"/>
      <w:r w:rsidRPr="00D338EE">
        <w:t>product</w:t>
      </w:r>
      <w:proofErr w:type="spellEnd"/>
      <w:r w:rsidRPr="00D338EE">
        <w:t xml:space="preserve"> </w:t>
      </w:r>
      <w:r w:rsidR="00981289" w:rsidRPr="00981289">
        <w:t xml:space="preserve">of a </w:t>
      </w:r>
      <w:proofErr w:type="spellStart"/>
      <w:r w:rsidR="00981289" w:rsidRPr="00981289">
        <w:t>wooden</w:t>
      </w:r>
      <w:proofErr w:type="spellEnd"/>
      <w:r w:rsidR="00981289" w:rsidRPr="00981289">
        <w:t xml:space="preserve"> double-</w:t>
      </w:r>
      <w:proofErr w:type="spellStart"/>
      <w:r w:rsidR="00981289" w:rsidRPr="00981289">
        <w:t>sided</w:t>
      </w:r>
      <w:proofErr w:type="spellEnd"/>
      <w:r w:rsidR="00981289" w:rsidRPr="00981289">
        <w:t xml:space="preserve"> </w:t>
      </w:r>
      <w:proofErr w:type="spellStart"/>
      <w:r w:rsidR="00981289" w:rsidRPr="00981289">
        <w:t>window</w:t>
      </w:r>
      <w:proofErr w:type="spellEnd"/>
      <w:r w:rsidR="00981289" w:rsidRPr="00981289">
        <w:t xml:space="preserve"> </w:t>
      </w:r>
      <w:r w:rsidR="00981289">
        <w:t>-</w:t>
      </w:r>
      <w:r w:rsidR="00981289" w:rsidRPr="00981289">
        <w:t xml:space="preserve"> </w:t>
      </w:r>
      <w:proofErr w:type="spellStart"/>
      <w:r w:rsidR="00981289" w:rsidRPr="00981289">
        <w:t>dimensions</w:t>
      </w:r>
      <w:proofErr w:type="spellEnd"/>
      <w:r w:rsidR="00981289" w:rsidRPr="00981289">
        <w:t xml:space="preserve"> 120x140</w:t>
      </w:r>
      <w:r w:rsidR="00981289">
        <w:t>;</w:t>
      </w:r>
    </w:p>
    <w:p w14:paraId="7A33BB72" w14:textId="77777777" w:rsidR="00C758F1" w:rsidRPr="00D338EE" w:rsidRDefault="00C758F1" w:rsidP="00D338EE">
      <w:pPr>
        <w:pStyle w:val="ListParagraph"/>
        <w:numPr>
          <w:ilvl w:val="0"/>
          <w:numId w:val="19"/>
        </w:numPr>
        <w:spacing w:after="80"/>
      </w:pPr>
      <w:r w:rsidRPr="00D338EE">
        <w:t xml:space="preserve">general </w:t>
      </w:r>
      <w:proofErr w:type="spellStart"/>
      <w:r w:rsidRPr="00D338EE">
        <w:t>revision</w:t>
      </w:r>
      <w:proofErr w:type="spellEnd"/>
      <w:r w:rsidRPr="00D338EE">
        <w:t xml:space="preserve"> and </w:t>
      </w:r>
      <w:proofErr w:type="spellStart"/>
      <w:r w:rsidRPr="00D338EE">
        <w:t>check</w:t>
      </w:r>
      <w:proofErr w:type="spellEnd"/>
      <w:r w:rsidRPr="00D338EE">
        <w:t xml:space="preserve"> </w:t>
      </w:r>
      <w:proofErr w:type="spellStart"/>
      <w:r w:rsidRPr="00D338EE">
        <w:t>concerning</w:t>
      </w:r>
      <w:proofErr w:type="spellEnd"/>
      <w:r w:rsidRPr="00D338EE">
        <w:t xml:space="preserve"> </w:t>
      </w:r>
      <w:proofErr w:type="spellStart"/>
      <w:r w:rsidR="000044BF">
        <w:t>Contracting</w:t>
      </w:r>
      <w:proofErr w:type="spellEnd"/>
      <w:r w:rsidR="000044BF">
        <w:t xml:space="preserve"> </w:t>
      </w:r>
      <w:proofErr w:type="spellStart"/>
      <w:r w:rsidR="000044BF">
        <w:t>Authority</w:t>
      </w:r>
      <w:proofErr w:type="spellEnd"/>
      <w:r w:rsidRPr="00D338EE">
        <w:t xml:space="preserve">’s </w:t>
      </w:r>
      <w:proofErr w:type="spellStart"/>
      <w:r w:rsidRPr="00D338EE">
        <w:t>learning</w:t>
      </w:r>
      <w:proofErr w:type="spellEnd"/>
      <w:r w:rsidRPr="00D338EE">
        <w:t xml:space="preserve"> of the </w:t>
      </w:r>
      <w:proofErr w:type="spellStart"/>
      <w:r w:rsidRPr="00D338EE">
        <w:t>software</w:t>
      </w:r>
      <w:proofErr w:type="spellEnd"/>
      <w:r w:rsidRPr="00D338EE">
        <w:t xml:space="preserve"> use.</w:t>
      </w:r>
    </w:p>
    <w:p w14:paraId="2DAAEFB6" w14:textId="77777777" w:rsidR="00C758F1" w:rsidRDefault="00C758F1" w:rsidP="00D338EE">
      <w:pPr>
        <w:pStyle w:val="ListParagraph"/>
        <w:numPr>
          <w:ilvl w:val="0"/>
          <w:numId w:val="19"/>
        </w:numPr>
        <w:spacing w:after="80"/>
      </w:pPr>
      <w:proofErr w:type="spellStart"/>
      <w:r w:rsidRPr="00D338EE">
        <w:t>All</w:t>
      </w:r>
      <w:proofErr w:type="spellEnd"/>
      <w:r w:rsidRPr="00D338EE">
        <w:t xml:space="preserve"> </w:t>
      </w:r>
      <w:proofErr w:type="spellStart"/>
      <w:r w:rsidRPr="00D338EE">
        <w:t>activities</w:t>
      </w:r>
      <w:proofErr w:type="spellEnd"/>
      <w:r w:rsidRPr="00D338EE">
        <w:t xml:space="preserve"> mast </w:t>
      </w:r>
      <w:proofErr w:type="spellStart"/>
      <w:r w:rsidRPr="00D338EE">
        <w:t>be</w:t>
      </w:r>
      <w:proofErr w:type="spellEnd"/>
      <w:r w:rsidRPr="00D338EE">
        <w:t xml:space="preserve"> </w:t>
      </w:r>
      <w:proofErr w:type="spellStart"/>
      <w:r w:rsidRPr="00D338EE">
        <w:t>available</w:t>
      </w:r>
      <w:proofErr w:type="spellEnd"/>
      <w:r w:rsidRPr="00D338EE">
        <w:t xml:space="preserve"> in </w:t>
      </w:r>
      <w:proofErr w:type="spellStart"/>
      <w:r w:rsidRPr="00D338EE">
        <w:t>Croatian</w:t>
      </w:r>
      <w:proofErr w:type="spellEnd"/>
      <w:r w:rsidRPr="00D338EE">
        <w:t xml:space="preserve"> or </w:t>
      </w:r>
      <w:proofErr w:type="spellStart"/>
      <w:r w:rsidRPr="00D338EE">
        <w:t>English</w:t>
      </w:r>
      <w:proofErr w:type="spellEnd"/>
    </w:p>
    <w:p w14:paraId="11BAF728" w14:textId="77777777" w:rsidR="00920AC4" w:rsidRPr="00D338EE" w:rsidRDefault="00920AC4" w:rsidP="00920AC4">
      <w:pPr>
        <w:spacing w:after="80"/>
      </w:pPr>
    </w:p>
    <w:p w14:paraId="4CA86B6F" w14:textId="77777777" w:rsidR="00C758F1" w:rsidRPr="00D338EE" w:rsidRDefault="00C758F1" w:rsidP="00C758F1">
      <w:pPr>
        <w:spacing w:after="80"/>
        <w:rPr>
          <w:color w:val="FF0000"/>
        </w:rPr>
      </w:pPr>
    </w:p>
    <w:p w14:paraId="742E5A1D" w14:textId="77777777" w:rsidR="00C758F1" w:rsidRPr="00D338EE" w:rsidRDefault="00C758F1" w:rsidP="00C758F1">
      <w:pPr>
        <w:spacing w:after="80"/>
        <w:rPr>
          <w:b/>
        </w:rPr>
      </w:pPr>
      <w:proofErr w:type="spellStart"/>
      <w:r w:rsidRPr="00D338EE">
        <w:rPr>
          <w:b/>
        </w:rPr>
        <w:t>Hardware</w:t>
      </w:r>
      <w:proofErr w:type="spellEnd"/>
      <w:r w:rsidRPr="00D338EE">
        <w:rPr>
          <w:b/>
        </w:rPr>
        <w:t xml:space="preserve"> minimum </w:t>
      </w:r>
      <w:proofErr w:type="spellStart"/>
      <w:r w:rsidRPr="00D338EE">
        <w:rPr>
          <w:b/>
        </w:rPr>
        <w:t>requirements</w:t>
      </w:r>
      <w:proofErr w:type="spellEnd"/>
      <w:r w:rsidR="00D338EE" w:rsidRPr="00D338EE">
        <w:rPr>
          <w:b/>
        </w:rPr>
        <w:t>:</w:t>
      </w:r>
    </w:p>
    <w:p w14:paraId="3143EDBE" w14:textId="77777777" w:rsidR="00D338EE" w:rsidRPr="00D338EE" w:rsidRDefault="00D338EE" w:rsidP="00C758F1">
      <w:pPr>
        <w:spacing w:after="80"/>
        <w:rPr>
          <w:b/>
        </w:rPr>
      </w:pPr>
    </w:p>
    <w:p w14:paraId="16045862" w14:textId="77777777" w:rsidR="00C758F1" w:rsidRPr="00D338EE" w:rsidRDefault="00C758F1" w:rsidP="00D338EE">
      <w:pPr>
        <w:pStyle w:val="ListParagraph"/>
        <w:numPr>
          <w:ilvl w:val="0"/>
          <w:numId w:val="21"/>
        </w:numPr>
        <w:spacing w:after="80"/>
      </w:pPr>
      <w:proofErr w:type="spellStart"/>
      <w:r w:rsidRPr="00D338EE">
        <w:t>Operating</w:t>
      </w:r>
      <w:proofErr w:type="spellEnd"/>
      <w:r w:rsidRPr="00D338EE">
        <w:t xml:space="preserve"> </w:t>
      </w:r>
      <w:proofErr w:type="spellStart"/>
      <w:r w:rsidRPr="00D338EE">
        <w:t>system</w:t>
      </w:r>
      <w:proofErr w:type="spellEnd"/>
      <w:r w:rsidRPr="00D338EE">
        <w:t xml:space="preserve">: Windows7 and WindowsServer2012 </w:t>
      </w:r>
      <w:proofErr w:type="spellStart"/>
      <w:r w:rsidRPr="00D338EE">
        <w:t>untill</w:t>
      </w:r>
      <w:proofErr w:type="spellEnd"/>
      <w:r w:rsidRPr="00D338EE">
        <w:t xml:space="preserve"> </w:t>
      </w:r>
      <w:proofErr w:type="spellStart"/>
      <w:r w:rsidRPr="00D338EE">
        <w:t>they</w:t>
      </w:r>
      <w:proofErr w:type="spellEnd"/>
      <w:r w:rsidRPr="00D338EE">
        <w:t xml:space="preserve"> are </w:t>
      </w:r>
      <w:proofErr w:type="spellStart"/>
      <w:r w:rsidRPr="00D338EE">
        <w:t>covered</w:t>
      </w:r>
      <w:proofErr w:type="spellEnd"/>
      <w:r w:rsidRPr="00D338EE">
        <w:t xml:space="preserve"> from Microsoft </w:t>
      </w:r>
      <w:proofErr w:type="spellStart"/>
      <w:r w:rsidRPr="00D338EE">
        <w:t>support</w:t>
      </w:r>
      <w:proofErr w:type="spellEnd"/>
    </w:p>
    <w:p w14:paraId="3FBF7095" w14:textId="77777777" w:rsidR="00C758F1" w:rsidRPr="00D338EE" w:rsidRDefault="00B0450D" w:rsidP="00D338EE">
      <w:pPr>
        <w:pStyle w:val="ListParagraph"/>
        <w:numPr>
          <w:ilvl w:val="0"/>
          <w:numId w:val="21"/>
        </w:numPr>
        <w:spacing w:after="80"/>
      </w:pPr>
      <w:proofErr w:type="spellStart"/>
      <w:r>
        <w:t>Resolution</w:t>
      </w:r>
      <w:proofErr w:type="spellEnd"/>
      <w:r>
        <w:t>: 1280x</w:t>
      </w:r>
      <w:r w:rsidR="00C758F1" w:rsidRPr="00D338EE">
        <w:t xml:space="preserve">800 </w:t>
      </w:r>
      <w:proofErr w:type="spellStart"/>
      <w:r w:rsidR="00C758F1" w:rsidRPr="00D338EE">
        <w:t>pixel</w:t>
      </w:r>
      <w:proofErr w:type="spellEnd"/>
    </w:p>
    <w:p w14:paraId="2E4EDAD3" w14:textId="77777777" w:rsidR="00C758F1" w:rsidRPr="00D338EE" w:rsidRDefault="00C758F1" w:rsidP="00D338EE">
      <w:pPr>
        <w:pStyle w:val="ListParagraph"/>
        <w:numPr>
          <w:ilvl w:val="0"/>
          <w:numId w:val="21"/>
        </w:numPr>
        <w:spacing w:after="80"/>
      </w:pPr>
      <w:proofErr w:type="spellStart"/>
      <w:r w:rsidRPr="00D338EE">
        <w:t>Processor</w:t>
      </w:r>
      <w:proofErr w:type="spellEnd"/>
      <w:r w:rsidRPr="00D338EE">
        <w:t xml:space="preserve">: AMD / Intel </w:t>
      </w:r>
      <w:proofErr w:type="spellStart"/>
      <w:r w:rsidRPr="00D338EE">
        <w:t>compatible</w:t>
      </w:r>
      <w:proofErr w:type="spellEnd"/>
      <w:r w:rsidRPr="00D338EE">
        <w:t xml:space="preserve"> x86, </w:t>
      </w:r>
      <w:proofErr w:type="spellStart"/>
      <w:r w:rsidRPr="00D338EE">
        <w:t>clock</w:t>
      </w:r>
      <w:proofErr w:type="spellEnd"/>
      <w:r w:rsidRPr="00D338EE">
        <w:t xml:space="preserve"> at </w:t>
      </w:r>
      <w:proofErr w:type="spellStart"/>
      <w:r w:rsidRPr="00D338EE">
        <w:t>least</w:t>
      </w:r>
      <w:proofErr w:type="spellEnd"/>
      <w:r w:rsidRPr="00D338EE">
        <w:t xml:space="preserve"> 1 </w:t>
      </w:r>
      <w:proofErr w:type="spellStart"/>
      <w:r w:rsidRPr="00D338EE">
        <w:t>GHz</w:t>
      </w:r>
      <w:proofErr w:type="spellEnd"/>
    </w:p>
    <w:p w14:paraId="222D8A33" w14:textId="77777777" w:rsidR="00C758F1" w:rsidRPr="00D338EE" w:rsidRDefault="00C758F1" w:rsidP="00D338EE">
      <w:pPr>
        <w:pStyle w:val="ListParagraph"/>
        <w:numPr>
          <w:ilvl w:val="0"/>
          <w:numId w:val="21"/>
        </w:numPr>
        <w:spacing w:after="80"/>
      </w:pPr>
      <w:r w:rsidRPr="00D338EE">
        <w:t>RAM: 2GB</w:t>
      </w:r>
    </w:p>
    <w:p w14:paraId="481B8D2F" w14:textId="77777777" w:rsidR="00C758F1" w:rsidRPr="00D338EE" w:rsidRDefault="00C758F1" w:rsidP="00D338EE">
      <w:pPr>
        <w:pStyle w:val="ListParagraph"/>
        <w:numPr>
          <w:ilvl w:val="0"/>
          <w:numId w:val="21"/>
        </w:numPr>
        <w:spacing w:after="80"/>
      </w:pPr>
      <w:proofErr w:type="spellStart"/>
      <w:r w:rsidRPr="00D338EE">
        <w:t>Display</w:t>
      </w:r>
      <w:proofErr w:type="spellEnd"/>
      <w:r w:rsidRPr="00D338EE">
        <w:t xml:space="preserve"> </w:t>
      </w:r>
      <w:proofErr w:type="spellStart"/>
      <w:r w:rsidRPr="00D338EE">
        <w:t>card</w:t>
      </w:r>
      <w:proofErr w:type="spellEnd"/>
      <w:r w:rsidRPr="00D338EE">
        <w:t xml:space="preserve">: </w:t>
      </w:r>
      <w:proofErr w:type="spellStart"/>
      <w:r w:rsidRPr="00D338EE">
        <w:t>compatible</w:t>
      </w:r>
      <w:proofErr w:type="spellEnd"/>
      <w:r w:rsidRPr="00D338EE">
        <w:t xml:space="preserve"> </w:t>
      </w:r>
      <w:proofErr w:type="spellStart"/>
      <w:r w:rsidRPr="00D338EE">
        <w:t>with</w:t>
      </w:r>
      <w:proofErr w:type="spellEnd"/>
      <w:r w:rsidRPr="00D338EE">
        <w:t xml:space="preserve"> </w:t>
      </w:r>
      <w:proofErr w:type="spellStart"/>
      <w:r w:rsidRPr="00D338EE">
        <w:t>Open</w:t>
      </w:r>
      <w:proofErr w:type="spellEnd"/>
      <w:r w:rsidRPr="00D338EE">
        <w:t xml:space="preserve"> GL</w:t>
      </w:r>
    </w:p>
    <w:p w14:paraId="640428ED" w14:textId="77777777" w:rsidR="00C758F1" w:rsidRPr="00D338EE" w:rsidRDefault="00C758F1" w:rsidP="00D338EE">
      <w:pPr>
        <w:pStyle w:val="ListParagraph"/>
        <w:numPr>
          <w:ilvl w:val="0"/>
          <w:numId w:val="21"/>
        </w:numPr>
        <w:spacing w:after="80"/>
      </w:pPr>
      <w:r w:rsidRPr="00D338EE">
        <w:t xml:space="preserve">CD-Rom </w:t>
      </w:r>
      <w:proofErr w:type="spellStart"/>
      <w:r w:rsidRPr="00D338EE">
        <w:t>drive</w:t>
      </w:r>
      <w:proofErr w:type="spellEnd"/>
    </w:p>
    <w:p w14:paraId="0EA2F8AC" w14:textId="77777777" w:rsidR="00C758F1" w:rsidRPr="00D338EE" w:rsidRDefault="00C758F1" w:rsidP="00D338EE">
      <w:pPr>
        <w:pStyle w:val="ListParagraph"/>
        <w:numPr>
          <w:ilvl w:val="0"/>
          <w:numId w:val="21"/>
        </w:numPr>
        <w:spacing w:after="80"/>
      </w:pPr>
      <w:r w:rsidRPr="00D338EE">
        <w:t xml:space="preserve">USB </w:t>
      </w:r>
      <w:proofErr w:type="spellStart"/>
      <w:r w:rsidRPr="00D338EE">
        <w:t>Exit</w:t>
      </w:r>
      <w:proofErr w:type="spellEnd"/>
    </w:p>
    <w:p w14:paraId="1D2A9988" w14:textId="77777777" w:rsidR="00C758F1" w:rsidRDefault="00C758F1" w:rsidP="00D338EE">
      <w:pPr>
        <w:pStyle w:val="ListParagraph"/>
        <w:numPr>
          <w:ilvl w:val="0"/>
          <w:numId w:val="21"/>
        </w:numPr>
        <w:spacing w:after="80"/>
      </w:pPr>
      <w:r w:rsidRPr="00D338EE">
        <w:lastRenderedPageBreak/>
        <w:t xml:space="preserve">Internet </w:t>
      </w:r>
      <w:proofErr w:type="spellStart"/>
      <w:r w:rsidRPr="00D338EE">
        <w:t>connection</w:t>
      </w:r>
      <w:proofErr w:type="spellEnd"/>
    </w:p>
    <w:p w14:paraId="0650AEFB" w14:textId="77777777" w:rsidR="00D338EE" w:rsidRPr="00D338EE" w:rsidRDefault="00D338EE" w:rsidP="00D338EE">
      <w:pPr>
        <w:spacing w:after="80"/>
      </w:pPr>
    </w:p>
    <w:p w14:paraId="60558BFA" w14:textId="77777777" w:rsidR="00C758F1" w:rsidRDefault="00D338EE" w:rsidP="00C758F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The </w:t>
      </w:r>
      <w:proofErr w:type="spellStart"/>
      <w:r>
        <w:rPr>
          <w:b/>
          <w:bCs/>
        </w:rPr>
        <w:t>Contracting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Authority</w:t>
      </w:r>
      <w:proofErr w:type="spellEnd"/>
      <w:r>
        <w:rPr>
          <w:b/>
          <w:bCs/>
        </w:rPr>
        <w:t>'s</w:t>
      </w:r>
      <w:r w:rsidR="00C758F1" w:rsidRPr="00D338EE">
        <w:rPr>
          <w:b/>
          <w:bCs/>
        </w:rPr>
        <w:t xml:space="preserve"> </w:t>
      </w:r>
      <w:proofErr w:type="spellStart"/>
      <w:r w:rsidR="00C758F1" w:rsidRPr="00D338EE">
        <w:rPr>
          <w:b/>
          <w:bCs/>
        </w:rPr>
        <w:t>commitments</w:t>
      </w:r>
      <w:proofErr w:type="spellEnd"/>
      <w:r>
        <w:rPr>
          <w:b/>
          <w:bCs/>
        </w:rPr>
        <w:t>:</w:t>
      </w:r>
    </w:p>
    <w:p w14:paraId="4CE7E9E2" w14:textId="77777777" w:rsidR="00D338EE" w:rsidRPr="00D338EE" w:rsidRDefault="00D338EE" w:rsidP="00C758F1">
      <w:pPr>
        <w:autoSpaceDE w:val="0"/>
        <w:autoSpaceDN w:val="0"/>
        <w:adjustRightInd w:val="0"/>
        <w:rPr>
          <w:b/>
          <w:bCs/>
        </w:rPr>
      </w:pPr>
    </w:p>
    <w:p w14:paraId="78046ACD" w14:textId="77777777" w:rsidR="00D338EE" w:rsidRPr="00D338EE" w:rsidRDefault="00C758F1" w:rsidP="00C758F1">
      <w:pPr>
        <w:spacing w:after="80"/>
      </w:pPr>
      <w:r w:rsidRPr="00D338EE">
        <w:t xml:space="preserve">The </w:t>
      </w:r>
      <w:proofErr w:type="spellStart"/>
      <w:r w:rsidR="00D338EE" w:rsidRPr="00D338EE">
        <w:rPr>
          <w:bCs/>
        </w:rPr>
        <w:t>Contracting</w:t>
      </w:r>
      <w:proofErr w:type="spellEnd"/>
      <w:r w:rsidR="00D338EE" w:rsidRPr="00D338EE">
        <w:rPr>
          <w:bCs/>
        </w:rPr>
        <w:t xml:space="preserve"> </w:t>
      </w:r>
      <w:proofErr w:type="spellStart"/>
      <w:r w:rsidR="00D338EE" w:rsidRPr="00D338EE">
        <w:rPr>
          <w:bCs/>
        </w:rPr>
        <w:t>Authority</w:t>
      </w:r>
      <w:proofErr w:type="spellEnd"/>
      <w:r w:rsidRPr="00D338EE">
        <w:t xml:space="preserve"> is the </w:t>
      </w:r>
      <w:proofErr w:type="spellStart"/>
      <w:r w:rsidRPr="00D338EE">
        <w:t>main</w:t>
      </w:r>
      <w:proofErr w:type="spellEnd"/>
      <w:r w:rsidRPr="00D338EE">
        <w:t xml:space="preserve"> </w:t>
      </w:r>
      <w:proofErr w:type="spellStart"/>
      <w:r w:rsidRPr="00D338EE">
        <w:t>responsible</w:t>
      </w:r>
      <w:proofErr w:type="spellEnd"/>
      <w:r w:rsidRPr="00D338EE">
        <w:t xml:space="preserve"> for </w:t>
      </w:r>
      <w:proofErr w:type="spellStart"/>
      <w:r w:rsidRPr="00D338EE">
        <w:t>data</w:t>
      </w:r>
      <w:proofErr w:type="spellEnd"/>
      <w:r w:rsidRPr="00D338EE">
        <w:t xml:space="preserve"> </w:t>
      </w:r>
      <w:proofErr w:type="spellStart"/>
      <w:r w:rsidRPr="00D338EE">
        <w:t>gathering</w:t>
      </w:r>
      <w:proofErr w:type="spellEnd"/>
      <w:r w:rsidRPr="00D338EE">
        <w:t xml:space="preserve"> and </w:t>
      </w:r>
      <w:proofErr w:type="spellStart"/>
      <w:r w:rsidRPr="00D338EE">
        <w:t>will</w:t>
      </w:r>
      <w:proofErr w:type="spellEnd"/>
      <w:r w:rsidRPr="00D338EE">
        <w:t xml:space="preserve"> </w:t>
      </w:r>
      <w:proofErr w:type="spellStart"/>
      <w:r w:rsidRPr="00D338EE">
        <w:t>personally</w:t>
      </w:r>
      <w:proofErr w:type="spellEnd"/>
      <w:r w:rsidRPr="00D338EE">
        <w:t xml:space="preserve"> </w:t>
      </w:r>
      <w:proofErr w:type="spellStart"/>
      <w:r w:rsidRPr="00D338EE">
        <w:t>deliver</w:t>
      </w:r>
      <w:proofErr w:type="spellEnd"/>
      <w:r w:rsidRPr="00D338EE">
        <w:t xml:space="preserve"> </w:t>
      </w:r>
      <w:proofErr w:type="spellStart"/>
      <w:r w:rsidRPr="00D338EE">
        <w:t>per</w:t>
      </w:r>
      <w:proofErr w:type="spellEnd"/>
      <w:r w:rsidRPr="00D338EE">
        <w:t xml:space="preserve"> </w:t>
      </w:r>
      <w:proofErr w:type="spellStart"/>
      <w:r w:rsidRPr="00D338EE">
        <w:t>email</w:t>
      </w:r>
      <w:proofErr w:type="spellEnd"/>
      <w:r w:rsidRPr="00D338EE">
        <w:t>:</w:t>
      </w:r>
    </w:p>
    <w:p w14:paraId="5C82234C" w14:textId="11B09DDF" w:rsidR="00C758F1" w:rsidRPr="00D338EE" w:rsidRDefault="00C758F1" w:rsidP="00D338EE">
      <w:pPr>
        <w:pStyle w:val="ListParagraph"/>
        <w:numPr>
          <w:ilvl w:val="0"/>
          <w:numId w:val="23"/>
        </w:numPr>
        <w:spacing w:after="80"/>
      </w:pPr>
      <w:proofErr w:type="spellStart"/>
      <w:r w:rsidRPr="00D338EE">
        <w:t>Drawings</w:t>
      </w:r>
      <w:proofErr w:type="spellEnd"/>
      <w:r w:rsidRPr="00D338EE">
        <w:t xml:space="preserve"> (PDF and DWG/DXF) of </w:t>
      </w:r>
      <w:proofErr w:type="spellStart"/>
      <w:r w:rsidRPr="00D338EE">
        <w:t>sections</w:t>
      </w:r>
      <w:proofErr w:type="spellEnd"/>
      <w:r w:rsidRPr="00D338EE">
        <w:t xml:space="preserve">, </w:t>
      </w:r>
      <w:proofErr w:type="spellStart"/>
      <w:r w:rsidRPr="00D338EE">
        <w:t>tools</w:t>
      </w:r>
      <w:proofErr w:type="spellEnd"/>
      <w:r w:rsidRPr="00D338EE">
        <w:t xml:space="preserve">, </w:t>
      </w:r>
      <w:proofErr w:type="spellStart"/>
      <w:r w:rsidRPr="00D338EE">
        <w:t>milling</w:t>
      </w:r>
      <w:proofErr w:type="spellEnd"/>
      <w:r w:rsidRPr="00D338EE">
        <w:t xml:space="preserve"> </w:t>
      </w:r>
      <w:proofErr w:type="spellStart"/>
      <w:r w:rsidRPr="00D338EE">
        <w:t>steps</w:t>
      </w:r>
      <w:proofErr w:type="spellEnd"/>
      <w:r w:rsidRPr="00D338EE">
        <w:t xml:space="preserve"> to </w:t>
      </w:r>
      <w:proofErr w:type="spellStart"/>
      <w:r w:rsidRPr="00D338EE">
        <w:t>obtain</w:t>
      </w:r>
      <w:proofErr w:type="spellEnd"/>
      <w:r w:rsidRPr="00D338EE">
        <w:t xml:space="preserve"> the </w:t>
      </w:r>
      <w:proofErr w:type="spellStart"/>
      <w:r w:rsidRPr="00D338EE">
        <w:t>final</w:t>
      </w:r>
      <w:proofErr w:type="spellEnd"/>
      <w:r w:rsidRPr="00D338EE">
        <w:t xml:space="preserve"> profile, </w:t>
      </w:r>
      <w:proofErr w:type="spellStart"/>
      <w:r w:rsidRPr="00D338EE">
        <w:t>study</w:t>
      </w:r>
      <w:proofErr w:type="spellEnd"/>
      <w:r w:rsidRPr="00D338EE">
        <w:t xml:space="preserve"> for double profile (</w:t>
      </w:r>
      <w:proofErr w:type="spellStart"/>
      <w:r w:rsidRPr="00D338EE">
        <w:t>if</w:t>
      </w:r>
      <w:proofErr w:type="spellEnd"/>
      <w:r w:rsidRPr="00D338EE">
        <w:t xml:space="preserve"> </w:t>
      </w:r>
      <w:proofErr w:type="spellStart"/>
      <w:r w:rsidRPr="00D338EE">
        <w:t>applicable</w:t>
      </w:r>
      <w:proofErr w:type="spellEnd"/>
      <w:r w:rsidRPr="00D338EE">
        <w:t xml:space="preserve">), </w:t>
      </w:r>
      <w:proofErr w:type="spellStart"/>
      <w:r w:rsidRPr="00D338EE">
        <w:t>drilling</w:t>
      </w:r>
      <w:proofErr w:type="spellEnd"/>
      <w:r w:rsidRPr="00D338EE">
        <w:t xml:space="preserve"> </w:t>
      </w:r>
      <w:proofErr w:type="spellStart"/>
      <w:r w:rsidRPr="00D338EE">
        <w:t>patterns</w:t>
      </w:r>
      <w:proofErr w:type="spellEnd"/>
    </w:p>
    <w:p w14:paraId="0790F8F3" w14:textId="77777777" w:rsidR="00C758F1" w:rsidRPr="00D338EE" w:rsidRDefault="00C758F1" w:rsidP="00D338EE">
      <w:pPr>
        <w:pStyle w:val="ListParagraph"/>
        <w:numPr>
          <w:ilvl w:val="0"/>
          <w:numId w:val="23"/>
        </w:numPr>
        <w:spacing w:after="80"/>
      </w:pPr>
      <w:proofErr w:type="spellStart"/>
      <w:r w:rsidRPr="00D338EE">
        <w:t>Drawings</w:t>
      </w:r>
      <w:proofErr w:type="spellEnd"/>
      <w:r w:rsidRPr="00D338EE">
        <w:t xml:space="preserve">, </w:t>
      </w:r>
      <w:proofErr w:type="spellStart"/>
      <w:r w:rsidRPr="00D338EE">
        <w:t>application</w:t>
      </w:r>
      <w:proofErr w:type="spellEnd"/>
      <w:r w:rsidRPr="00D338EE">
        <w:t xml:space="preserve"> </w:t>
      </w:r>
      <w:proofErr w:type="spellStart"/>
      <w:r w:rsidRPr="00D338EE">
        <w:t>rules</w:t>
      </w:r>
      <w:proofErr w:type="spellEnd"/>
      <w:r w:rsidRPr="00D338EE">
        <w:t xml:space="preserve"> and/or </w:t>
      </w:r>
      <w:proofErr w:type="spellStart"/>
      <w:r w:rsidRPr="00D338EE">
        <w:t>excel</w:t>
      </w:r>
      <w:proofErr w:type="spellEnd"/>
      <w:r w:rsidRPr="00D338EE">
        <w:t xml:space="preserve"> </w:t>
      </w:r>
      <w:proofErr w:type="spellStart"/>
      <w:r w:rsidRPr="00D338EE">
        <w:t>spreadsheet</w:t>
      </w:r>
      <w:proofErr w:type="spellEnd"/>
      <w:r w:rsidRPr="00D338EE">
        <w:t xml:space="preserve"> </w:t>
      </w:r>
      <w:proofErr w:type="spellStart"/>
      <w:r w:rsidRPr="00D338EE">
        <w:t>compiled</w:t>
      </w:r>
      <w:proofErr w:type="spellEnd"/>
      <w:r w:rsidRPr="00D338EE">
        <w:t xml:space="preserve"> for </w:t>
      </w:r>
      <w:proofErr w:type="spellStart"/>
      <w:r w:rsidRPr="00D338EE">
        <w:t>hardware</w:t>
      </w:r>
      <w:proofErr w:type="spellEnd"/>
      <w:r w:rsidRPr="00D338EE">
        <w:t xml:space="preserve"> </w:t>
      </w:r>
      <w:proofErr w:type="spellStart"/>
      <w:r w:rsidRPr="00D338EE">
        <w:t>elements</w:t>
      </w:r>
      <w:proofErr w:type="spellEnd"/>
      <w:r w:rsidRPr="00D338EE">
        <w:t>.</w:t>
      </w:r>
    </w:p>
    <w:p w14:paraId="5FAB29B0" w14:textId="77777777" w:rsidR="00C758F1" w:rsidRPr="00D338EE" w:rsidRDefault="00D338EE" w:rsidP="00D338EE">
      <w:pPr>
        <w:pStyle w:val="ListParagraph"/>
        <w:numPr>
          <w:ilvl w:val="0"/>
          <w:numId w:val="23"/>
        </w:numPr>
        <w:spacing w:after="80"/>
      </w:pPr>
      <w:r>
        <w:t xml:space="preserve">The </w:t>
      </w:r>
      <w:proofErr w:type="spellStart"/>
      <w:r>
        <w:t>Contracting</w:t>
      </w:r>
      <w:proofErr w:type="spellEnd"/>
      <w:r>
        <w:t xml:space="preserve"> </w:t>
      </w:r>
      <w:proofErr w:type="spellStart"/>
      <w:r>
        <w:t>Authority</w:t>
      </w:r>
      <w:proofErr w:type="spellEnd"/>
      <w:r w:rsidR="00C758F1" w:rsidRPr="00D338EE">
        <w:t xml:space="preserve"> </w:t>
      </w:r>
      <w:proofErr w:type="spellStart"/>
      <w:r w:rsidR="00C758F1" w:rsidRPr="00D338EE">
        <w:t>shall</w:t>
      </w:r>
      <w:proofErr w:type="spellEnd"/>
      <w:r w:rsidR="00C758F1" w:rsidRPr="00D338EE">
        <w:t xml:space="preserve"> </w:t>
      </w:r>
      <w:proofErr w:type="spellStart"/>
      <w:r w:rsidR="00C758F1" w:rsidRPr="00D338EE">
        <w:t>make</w:t>
      </w:r>
      <w:proofErr w:type="spellEnd"/>
      <w:r w:rsidR="00C758F1" w:rsidRPr="00D338EE">
        <w:t xml:space="preserve"> </w:t>
      </w:r>
      <w:proofErr w:type="spellStart"/>
      <w:r w:rsidR="00C758F1" w:rsidRPr="00D338EE">
        <w:t>available</w:t>
      </w:r>
      <w:proofErr w:type="spellEnd"/>
      <w:r w:rsidR="00C758F1" w:rsidRPr="00D338EE">
        <w:t xml:space="preserve"> </w:t>
      </w:r>
      <w:proofErr w:type="spellStart"/>
      <w:r w:rsidR="00C758F1" w:rsidRPr="00D338EE">
        <w:t>machines</w:t>
      </w:r>
      <w:proofErr w:type="spellEnd"/>
      <w:r w:rsidR="00C758F1" w:rsidRPr="00D338EE">
        <w:t xml:space="preserve"> </w:t>
      </w:r>
      <w:proofErr w:type="spellStart"/>
      <w:r w:rsidR="00C758F1" w:rsidRPr="00D338EE">
        <w:t>equipped</w:t>
      </w:r>
      <w:proofErr w:type="spellEnd"/>
      <w:r w:rsidR="00C758F1" w:rsidRPr="00D338EE">
        <w:t>.</w:t>
      </w:r>
    </w:p>
    <w:p w14:paraId="446B339B" w14:textId="77777777" w:rsidR="00C758F1" w:rsidRPr="00D338EE" w:rsidRDefault="00D338EE" w:rsidP="00D338EE">
      <w:pPr>
        <w:pStyle w:val="ListParagraph"/>
        <w:numPr>
          <w:ilvl w:val="0"/>
          <w:numId w:val="23"/>
        </w:numPr>
        <w:spacing w:after="80"/>
      </w:pPr>
      <w:r>
        <w:t xml:space="preserve">The </w:t>
      </w:r>
      <w:proofErr w:type="spellStart"/>
      <w:r>
        <w:t>Contracting</w:t>
      </w:r>
      <w:proofErr w:type="spellEnd"/>
      <w:r>
        <w:t xml:space="preserve"> </w:t>
      </w:r>
      <w:proofErr w:type="spellStart"/>
      <w:r>
        <w:t>Authority</w:t>
      </w:r>
      <w:proofErr w:type="spellEnd"/>
      <w:r w:rsidR="00C758F1" w:rsidRPr="00D338EE">
        <w:t xml:space="preserve"> </w:t>
      </w:r>
      <w:proofErr w:type="spellStart"/>
      <w:r w:rsidR="00C758F1" w:rsidRPr="00D338EE">
        <w:t>shall</w:t>
      </w:r>
      <w:proofErr w:type="spellEnd"/>
      <w:r w:rsidR="00C758F1" w:rsidRPr="00D338EE">
        <w:t xml:space="preserve"> </w:t>
      </w:r>
      <w:proofErr w:type="spellStart"/>
      <w:r w:rsidR="00C758F1" w:rsidRPr="00D338EE">
        <w:t>measure</w:t>
      </w:r>
      <w:proofErr w:type="spellEnd"/>
      <w:r w:rsidR="00C758F1" w:rsidRPr="00D338EE">
        <w:t xml:space="preserve"> and set the </w:t>
      </w:r>
      <w:proofErr w:type="spellStart"/>
      <w:r w:rsidR="00C758F1" w:rsidRPr="00D338EE">
        <w:t>tools</w:t>
      </w:r>
      <w:proofErr w:type="spellEnd"/>
      <w:r w:rsidR="00C758F1" w:rsidRPr="00D338EE">
        <w:t>.</w:t>
      </w:r>
    </w:p>
    <w:p w14:paraId="5FA7A603" w14:textId="77777777" w:rsidR="00C758F1" w:rsidRPr="00D338EE" w:rsidRDefault="00B0450D" w:rsidP="00D338EE">
      <w:pPr>
        <w:pStyle w:val="ListParagraph"/>
        <w:numPr>
          <w:ilvl w:val="0"/>
          <w:numId w:val="23"/>
        </w:numPr>
        <w:spacing w:after="80"/>
      </w:pPr>
      <w:r>
        <w:t xml:space="preserve">The </w:t>
      </w:r>
      <w:proofErr w:type="spellStart"/>
      <w:r>
        <w:t>Contracting</w:t>
      </w:r>
      <w:proofErr w:type="spellEnd"/>
      <w:r>
        <w:t xml:space="preserve"> </w:t>
      </w:r>
      <w:proofErr w:type="spellStart"/>
      <w:r>
        <w:t>A</w:t>
      </w:r>
      <w:r w:rsidR="00D338EE">
        <w:t>uthority</w:t>
      </w:r>
      <w:proofErr w:type="spellEnd"/>
      <w:r w:rsidR="00C758F1" w:rsidRPr="00D338EE">
        <w:t xml:space="preserve"> </w:t>
      </w:r>
      <w:proofErr w:type="spellStart"/>
      <w:r w:rsidR="00C758F1" w:rsidRPr="00D338EE">
        <w:t>shall</w:t>
      </w:r>
      <w:proofErr w:type="spellEnd"/>
      <w:r w:rsidR="00C758F1" w:rsidRPr="00D338EE">
        <w:t xml:space="preserve"> provide the </w:t>
      </w:r>
      <w:proofErr w:type="spellStart"/>
      <w:r w:rsidR="00C758F1" w:rsidRPr="00D338EE">
        <w:t>information</w:t>
      </w:r>
      <w:proofErr w:type="spellEnd"/>
      <w:r w:rsidR="00C758F1" w:rsidRPr="00D338EE">
        <w:t xml:space="preserve"> </w:t>
      </w:r>
      <w:proofErr w:type="spellStart"/>
      <w:r w:rsidR="00C758F1" w:rsidRPr="00D338EE">
        <w:t>necessary</w:t>
      </w:r>
      <w:proofErr w:type="spellEnd"/>
      <w:r w:rsidR="00C758F1" w:rsidRPr="00D338EE">
        <w:t xml:space="preserve"> to the </w:t>
      </w:r>
      <w:proofErr w:type="spellStart"/>
      <w:r w:rsidR="00C758F1" w:rsidRPr="00D338EE">
        <w:t>proper</w:t>
      </w:r>
      <w:proofErr w:type="spellEnd"/>
      <w:r w:rsidR="00C758F1" w:rsidRPr="00D338EE">
        <w:t xml:space="preserve"> </w:t>
      </w:r>
      <w:proofErr w:type="spellStart"/>
      <w:r w:rsidR="00C758F1" w:rsidRPr="00D338EE">
        <w:t>configuration</w:t>
      </w:r>
      <w:proofErr w:type="spellEnd"/>
      <w:r w:rsidR="00C758F1" w:rsidRPr="00D338EE">
        <w:t xml:space="preserve"> of post-</w:t>
      </w:r>
      <w:proofErr w:type="spellStart"/>
      <w:r w:rsidR="00C758F1" w:rsidRPr="00D338EE">
        <w:t>processors</w:t>
      </w:r>
      <w:proofErr w:type="spellEnd"/>
      <w:r w:rsidR="00C758F1" w:rsidRPr="00D338EE">
        <w:t xml:space="preserve"> </w:t>
      </w:r>
      <w:proofErr w:type="spellStart"/>
      <w:r w:rsidR="00C758F1" w:rsidRPr="00D338EE">
        <w:t>needed</w:t>
      </w:r>
      <w:proofErr w:type="spellEnd"/>
      <w:r w:rsidR="00C758F1" w:rsidRPr="00D338EE">
        <w:t xml:space="preserve"> for the </w:t>
      </w:r>
      <w:proofErr w:type="spellStart"/>
      <w:r w:rsidR="00C758F1" w:rsidRPr="00D338EE">
        <w:t>machines</w:t>
      </w:r>
      <w:proofErr w:type="spellEnd"/>
      <w:r w:rsidR="00C758F1" w:rsidRPr="00D338EE">
        <w:t xml:space="preserve"> to </w:t>
      </w:r>
      <w:proofErr w:type="spellStart"/>
      <w:r w:rsidR="00C758F1" w:rsidRPr="00D338EE">
        <w:t>be</w:t>
      </w:r>
      <w:proofErr w:type="spellEnd"/>
      <w:r w:rsidR="00C758F1" w:rsidRPr="00D338EE">
        <w:t xml:space="preserve"> </w:t>
      </w:r>
      <w:proofErr w:type="spellStart"/>
      <w:r w:rsidR="00C758F1" w:rsidRPr="00D338EE">
        <w:t>installed</w:t>
      </w:r>
      <w:proofErr w:type="spellEnd"/>
      <w:r w:rsidR="00C758F1" w:rsidRPr="00D338EE">
        <w:t>.</w:t>
      </w:r>
    </w:p>
    <w:p w14:paraId="3D989FBA" w14:textId="77777777" w:rsidR="00843E0B" w:rsidRPr="00D338EE" w:rsidRDefault="00843E0B" w:rsidP="00843E0B">
      <w:pPr>
        <w:spacing w:after="80"/>
        <w:rPr>
          <w:b/>
        </w:rPr>
      </w:pPr>
    </w:p>
    <w:p w14:paraId="1874733F" w14:textId="77777777" w:rsidR="00B0450D" w:rsidRDefault="00B0450D" w:rsidP="001E0A14">
      <w:pPr>
        <w:pStyle w:val="2012TEXT"/>
        <w:rPr>
          <w:color w:val="808080" w:themeColor="background1" w:themeShade="80"/>
          <w:sz w:val="19"/>
          <w:szCs w:val="19"/>
        </w:rPr>
      </w:pPr>
    </w:p>
    <w:p w14:paraId="4675F9E6" w14:textId="77777777" w:rsidR="00B0450D" w:rsidRPr="005155E7" w:rsidRDefault="00B0450D" w:rsidP="001E0A14">
      <w:pPr>
        <w:pStyle w:val="2012TEXT"/>
        <w:rPr>
          <w:color w:val="808080" w:themeColor="background1" w:themeShade="80"/>
          <w:sz w:val="19"/>
          <w:szCs w:val="19"/>
        </w:rPr>
      </w:pPr>
    </w:p>
    <w:p w14:paraId="3700C75E" w14:textId="77777777" w:rsidR="00F55F61" w:rsidRDefault="00843E0B">
      <w:pPr>
        <w:spacing w:after="12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TECHNICAL AND FUNCTIONAL SPECIFICATIONS OF THE SUBJECT OF PROCUREMENT</w:t>
      </w:r>
      <w:r>
        <w:rPr>
          <w:rFonts w:asciiTheme="minorHAnsi" w:hAnsiTheme="minorHAnsi"/>
          <w:b/>
          <w:sz w:val="24"/>
          <w:szCs w:val="24"/>
        </w:rPr>
        <w:br/>
        <w:t>TEHNIČKE I FUNKCIONALNE SPECIFIKACIJE PREDMETA NABAVE</w:t>
      </w:r>
    </w:p>
    <w:tbl>
      <w:tblPr>
        <w:tblStyle w:val="TableGrid"/>
        <w:tblW w:w="14248" w:type="dxa"/>
        <w:tblInd w:w="-85" w:type="dxa"/>
        <w:tblCellMar>
          <w:left w:w="23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829"/>
        <w:gridCol w:w="3543"/>
        <w:gridCol w:w="2052"/>
        <w:gridCol w:w="4229"/>
      </w:tblGrid>
      <w:tr w:rsidR="00F55F61" w14:paraId="7A9F3A1D" w14:textId="77777777" w:rsidTr="00C923F4">
        <w:trPr>
          <w:tblHeader/>
        </w:trPr>
        <w:tc>
          <w:tcPr>
            <w:tcW w:w="595" w:type="dxa"/>
            <w:vMerge w:val="restart"/>
            <w:shd w:val="clear" w:color="auto" w:fill="D9D9D9" w:themeFill="background1" w:themeFillShade="D9"/>
            <w:tcMar>
              <w:left w:w="23" w:type="dxa"/>
            </w:tcMar>
          </w:tcPr>
          <w:p w14:paraId="33ED40AF" w14:textId="77777777" w:rsidR="00F55F61" w:rsidRDefault="00843E0B">
            <w:pPr>
              <w:spacing w:before="40" w:after="80"/>
              <w:rPr>
                <w:rFonts w:asciiTheme="minorHAnsi" w:hAnsiTheme="minorHAnsi"/>
                <w:b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</w:rPr>
              <w:t>No.</w:t>
            </w:r>
          </w:p>
        </w:tc>
        <w:tc>
          <w:tcPr>
            <w:tcW w:w="3829" w:type="dxa"/>
            <w:shd w:val="clear" w:color="auto" w:fill="D9D9D9" w:themeFill="background1" w:themeFillShade="D9"/>
            <w:tcMar>
              <w:left w:w="23" w:type="dxa"/>
            </w:tcMar>
          </w:tcPr>
          <w:p w14:paraId="2FD743C1" w14:textId="77777777" w:rsidR="00F55F61" w:rsidRDefault="00843E0B">
            <w:pPr>
              <w:tabs>
                <w:tab w:val="right" w:pos="3658"/>
              </w:tabs>
              <w:spacing w:before="40" w:after="40"/>
              <w:rPr>
                <w:rFonts w:asciiTheme="minorHAnsi" w:hAnsiTheme="minorHAnsi"/>
                <w:b/>
                <w:bCs/>
                <w:spacing w:val="-4"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  <w:lang w:val="en-US"/>
              </w:rPr>
              <w:t>Required technical and functional specifications</w:t>
            </w:r>
          </w:p>
        </w:tc>
        <w:tc>
          <w:tcPr>
            <w:tcW w:w="3543" w:type="dxa"/>
            <w:shd w:val="clear" w:color="auto" w:fill="D9D9D9" w:themeFill="background1" w:themeFillShade="D9"/>
            <w:tcMar>
              <w:left w:w="23" w:type="dxa"/>
            </w:tcMar>
          </w:tcPr>
          <w:p w14:paraId="704F1635" w14:textId="77777777" w:rsidR="00F55F61" w:rsidRDefault="00843E0B">
            <w:pPr>
              <w:tabs>
                <w:tab w:val="right" w:pos="3374"/>
              </w:tabs>
              <w:spacing w:before="40" w:after="40"/>
              <w:rPr>
                <w:rFonts w:asciiTheme="minorHAnsi" w:hAnsiTheme="minorHAnsi"/>
                <w:b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</w:rPr>
              <w:t>Zahtijevana tehnička i funkcionalna specifikacija</w:t>
            </w:r>
          </w:p>
        </w:tc>
        <w:tc>
          <w:tcPr>
            <w:tcW w:w="2052" w:type="dxa"/>
            <w:vMerge w:val="restart"/>
            <w:shd w:val="clear" w:color="auto" w:fill="D9D9D9" w:themeFill="background1" w:themeFillShade="D9"/>
            <w:tcMar>
              <w:left w:w="23" w:type="dxa"/>
            </w:tcMar>
          </w:tcPr>
          <w:p w14:paraId="2513D9F4" w14:textId="77777777" w:rsidR="00F55F61" w:rsidRDefault="00C923F4" w:rsidP="00C923F4">
            <w:pPr>
              <w:tabs>
                <w:tab w:val="decimal" w:pos="397"/>
                <w:tab w:val="left" w:pos="1389"/>
              </w:tabs>
              <w:spacing w:before="40" w:after="80"/>
              <w:rPr>
                <w:rFonts w:asciiTheme="minorHAnsi" w:hAnsiTheme="minorHAnsi"/>
                <w:b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</w:rPr>
              <w:t>accordance</w:t>
            </w:r>
            <w:proofErr w:type="spellEnd"/>
            <w:r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</w:rPr>
              <w:t>with</w:t>
            </w:r>
            <w:proofErr w:type="spellEnd"/>
            <w:r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</w:rPr>
              <w:t>technical</w:t>
            </w:r>
            <w:proofErr w:type="spellEnd"/>
            <w:r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</w:rPr>
              <w:t>requirements</w:t>
            </w:r>
            <w:proofErr w:type="spellEnd"/>
            <w:r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</w:rPr>
              <w:t xml:space="preserve"> /</w:t>
            </w:r>
            <w:r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</w:rPr>
              <w:br/>
              <w:t>Sukladno tehničkim zahtjevima</w:t>
            </w:r>
          </w:p>
        </w:tc>
        <w:tc>
          <w:tcPr>
            <w:tcW w:w="4229" w:type="dxa"/>
            <w:vMerge w:val="restart"/>
            <w:shd w:val="clear" w:color="auto" w:fill="D9D9D9" w:themeFill="background1" w:themeFillShade="D9"/>
            <w:tcMar>
              <w:left w:w="23" w:type="dxa"/>
            </w:tcMar>
          </w:tcPr>
          <w:p w14:paraId="059D324C" w14:textId="77777777" w:rsidR="00F55F61" w:rsidRDefault="00894DB3">
            <w:pPr>
              <w:tabs>
                <w:tab w:val="left" w:pos="965"/>
                <w:tab w:val="right" w:pos="3658"/>
              </w:tabs>
              <w:spacing w:before="40" w:after="80"/>
              <w:rPr>
                <w:rFonts w:asciiTheme="minorHAnsi" w:hAnsiTheme="minorHAnsi"/>
                <w:b/>
                <w:bCs/>
                <w:spacing w:val="-4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b/>
                <w:bCs/>
                <w:spacing w:val="-4"/>
                <w:sz w:val="18"/>
                <w:szCs w:val="18"/>
              </w:rPr>
              <w:t>Comment</w:t>
            </w:r>
            <w:proofErr w:type="spellEnd"/>
            <w:r>
              <w:rPr>
                <w:rFonts w:asciiTheme="minorHAnsi" w:hAnsiTheme="minorHAnsi"/>
                <w:b/>
                <w:bCs/>
                <w:spacing w:val="-4"/>
                <w:sz w:val="18"/>
                <w:szCs w:val="18"/>
              </w:rPr>
              <w:t xml:space="preserve"> / Napomena</w:t>
            </w:r>
          </w:p>
        </w:tc>
      </w:tr>
      <w:tr w:rsidR="00F55F61" w14:paraId="32C74C66" w14:textId="77777777" w:rsidTr="00C923F4">
        <w:trPr>
          <w:tblHeader/>
        </w:trPr>
        <w:tc>
          <w:tcPr>
            <w:tcW w:w="595" w:type="dxa"/>
            <w:vMerge/>
            <w:shd w:val="clear" w:color="auto" w:fill="D9D9D9" w:themeFill="background1" w:themeFillShade="D9"/>
            <w:tcMar>
              <w:left w:w="23" w:type="dxa"/>
            </w:tcMar>
            <w:vAlign w:val="center"/>
          </w:tcPr>
          <w:p w14:paraId="498566B1" w14:textId="77777777" w:rsidR="00F55F61" w:rsidRDefault="00F55F61">
            <w:pPr>
              <w:spacing w:before="40" w:after="80"/>
              <w:rPr>
                <w:rFonts w:asciiTheme="minorHAnsi" w:eastAsia="Times New Roman" w:hAnsiTheme="minorHAnsi" w:cs="Times New Roman"/>
                <w:b/>
                <w:bCs/>
                <w:spacing w:val="-4"/>
                <w:sz w:val="16"/>
                <w:szCs w:val="16"/>
              </w:rPr>
            </w:pPr>
          </w:p>
        </w:tc>
        <w:tc>
          <w:tcPr>
            <w:tcW w:w="3829" w:type="dxa"/>
            <w:shd w:val="clear" w:color="auto" w:fill="D9D9D9" w:themeFill="background1" w:themeFillShade="D9"/>
            <w:tcMar>
              <w:left w:w="23" w:type="dxa"/>
            </w:tcMar>
          </w:tcPr>
          <w:p w14:paraId="1DC16D65" w14:textId="77777777" w:rsidR="00F55F61" w:rsidRDefault="00843E0B">
            <w:pPr>
              <w:tabs>
                <w:tab w:val="right" w:pos="3658"/>
              </w:tabs>
              <w:spacing w:before="40" w:after="20"/>
              <w:rPr>
                <w:rFonts w:asciiTheme="minorHAnsi" w:hAnsiTheme="minorHAnsi"/>
                <w:b/>
                <w:bCs/>
                <w:spacing w:val="-4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  <w:lang w:val="en-US"/>
              </w:rPr>
              <w:t>Eng</w:t>
            </w:r>
            <w:proofErr w:type="spellEnd"/>
          </w:p>
        </w:tc>
        <w:tc>
          <w:tcPr>
            <w:tcW w:w="3543" w:type="dxa"/>
            <w:shd w:val="clear" w:color="auto" w:fill="D9D9D9" w:themeFill="background1" w:themeFillShade="D9"/>
            <w:tcMar>
              <w:left w:w="23" w:type="dxa"/>
            </w:tcMar>
          </w:tcPr>
          <w:p w14:paraId="208E6E0C" w14:textId="77777777" w:rsidR="00F55F61" w:rsidRDefault="00843E0B">
            <w:pPr>
              <w:tabs>
                <w:tab w:val="right" w:pos="3374"/>
              </w:tabs>
              <w:spacing w:before="40" w:after="20"/>
              <w:rPr>
                <w:rFonts w:asciiTheme="minorHAnsi" w:hAnsiTheme="minorHAnsi"/>
                <w:b/>
                <w:bCs/>
                <w:spacing w:val="-4"/>
                <w:sz w:val="18"/>
                <w:szCs w:val="18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</w:rPr>
              <w:t>Hrv</w:t>
            </w:r>
            <w:proofErr w:type="spellEnd"/>
          </w:p>
        </w:tc>
        <w:tc>
          <w:tcPr>
            <w:tcW w:w="2052" w:type="dxa"/>
            <w:vMerge/>
            <w:shd w:val="clear" w:color="auto" w:fill="D9D9D9" w:themeFill="background1" w:themeFillShade="D9"/>
            <w:tcMar>
              <w:left w:w="23" w:type="dxa"/>
            </w:tcMar>
          </w:tcPr>
          <w:p w14:paraId="1320783C" w14:textId="77777777" w:rsidR="00F55F61" w:rsidRDefault="00F55F61">
            <w:pPr>
              <w:tabs>
                <w:tab w:val="decimal" w:pos="397"/>
                <w:tab w:val="left" w:pos="1389"/>
              </w:tabs>
              <w:spacing w:before="40" w:after="80"/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</w:rPr>
            </w:pPr>
          </w:p>
        </w:tc>
        <w:tc>
          <w:tcPr>
            <w:tcW w:w="4229" w:type="dxa"/>
            <w:vMerge/>
            <w:shd w:val="clear" w:color="auto" w:fill="D9D9D9" w:themeFill="background1" w:themeFillShade="D9"/>
            <w:tcMar>
              <w:left w:w="23" w:type="dxa"/>
            </w:tcMar>
            <w:vAlign w:val="center"/>
          </w:tcPr>
          <w:p w14:paraId="5FB16046" w14:textId="77777777" w:rsidR="00F55F61" w:rsidRDefault="00F55F61">
            <w:pPr>
              <w:tabs>
                <w:tab w:val="left" w:pos="965"/>
                <w:tab w:val="right" w:pos="3658"/>
              </w:tabs>
              <w:spacing w:before="40" w:after="80"/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</w:rPr>
            </w:pPr>
          </w:p>
        </w:tc>
      </w:tr>
      <w:tr w:rsidR="00F55F61" w14:paraId="45E4298A" w14:textId="77777777" w:rsidTr="00C923F4">
        <w:trPr>
          <w:tblHeader/>
        </w:trPr>
        <w:tc>
          <w:tcPr>
            <w:tcW w:w="595" w:type="dxa"/>
            <w:tcBorders>
              <w:bottom w:val="double" w:sz="4" w:space="0" w:color="00000A"/>
            </w:tcBorders>
            <w:shd w:val="clear" w:color="auto" w:fill="F2F2F2" w:themeFill="background1" w:themeFillShade="F2"/>
            <w:tcMar>
              <w:left w:w="23" w:type="dxa"/>
            </w:tcMar>
            <w:vAlign w:val="center"/>
          </w:tcPr>
          <w:p w14:paraId="22CABF45" w14:textId="77777777" w:rsidR="00F55F61" w:rsidRDefault="00843E0B">
            <w:pPr>
              <w:rPr>
                <w:rFonts w:asciiTheme="minorHAnsi" w:hAnsiTheme="minorHAnsi"/>
                <w:bCs/>
                <w:spacing w:val="-4"/>
                <w:sz w:val="14"/>
                <w:szCs w:val="14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4"/>
                <w:szCs w:val="14"/>
              </w:rPr>
              <w:t>0</w:t>
            </w:r>
          </w:p>
        </w:tc>
        <w:tc>
          <w:tcPr>
            <w:tcW w:w="3829" w:type="dxa"/>
            <w:tcBorders>
              <w:bottom w:val="double" w:sz="4" w:space="0" w:color="00000A"/>
            </w:tcBorders>
            <w:shd w:val="clear" w:color="auto" w:fill="F2F2F2" w:themeFill="background1" w:themeFillShade="F2"/>
            <w:tcMar>
              <w:left w:w="23" w:type="dxa"/>
            </w:tcMar>
            <w:vAlign w:val="center"/>
          </w:tcPr>
          <w:p w14:paraId="57188837" w14:textId="77777777" w:rsidR="00F55F61" w:rsidRDefault="00843E0B">
            <w:pPr>
              <w:tabs>
                <w:tab w:val="right" w:pos="3658"/>
              </w:tabs>
              <w:rPr>
                <w:rFonts w:asciiTheme="minorHAnsi" w:hAnsiTheme="minorHAnsi"/>
                <w:bCs/>
                <w:spacing w:val="-4"/>
                <w:sz w:val="14"/>
                <w:szCs w:val="14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4"/>
                <w:szCs w:val="14"/>
                <w:lang w:val="en-US"/>
              </w:rPr>
              <w:t>1</w:t>
            </w:r>
          </w:p>
        </w:tc>
        <w:tc>
          <w:tcPr>
            <w:tcW w:w="3543" w:type="dxa"/>
            <w:tcBorders>
              <w:bottom w:val="double" w:sz="4" w:space="0" w:color="00000A"/>
            </w:tcBorders>
            <w:shd w:val="clear" w:color="auto" w:fill="F2F2F2" w:themeFill="background1" w:themeFillShade="F2"/>
            <w:tcMar>
              <w:left w:w="23" w:type="dxa"/>
            </w:tcMar>
            <w:vAlign w:val="center"/>
          </w:tcPr>
          <w:p w14:paraId="632E9120" w14:textId="77777777" w:rsidR="00F55F61" w:rsidRDefault="00843E0B">
            <w:pPr>
              <w:tabs>
                <w:tab w:val="right" w:pos="3374"/>
              </w:tabs>
              <w:rPr>
                <w:rFonts w:asciiTheme="minorHAnsi" w:hAnsiTheme="minorHAnsi"/>
                <w:bCs/>
                <w:spacing w:val="-4"/>
                <w:sz w:val="14"/>
                <w:szCs w:val="14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4"/>
                <w:szCs w:val="14"/>
              </w:rPr>
              <w:t>2</w:t>
            </w:r>
          </w:p>
        </w:tc>
        <w:tc>
          <w:tcPr>
            <w:tcW w:w="2052" w:type="dxa"/>
            <w:tcBorders>
              <w:bottom w:val="double" w:sz="4" w:space="0" w:color="00000A"/>
            </w:tcBorders>
            <w:shd w:val="clear" w:color="auto" w:fill="F2F2F2" w:themeFill="background1" w:themeFillShade="F2"/>
            <w:tcMar>
              <w:left w:w="23" w:type="dxa"/>
            </w:tcMar>
          </w:tcPr>
          <w:p w14:paraId="0C826F17" w14:textId="77777777" w:rsidR="00F55F61" w:rsidRDefault="00843E0B">
            <w:pPr>
              <w:tabs>
                <w:tab w:val="decimal" w:pos="397"/>
                <w:tab w:val="left" w:pos="1389"/>
              </w:tabs>
              <w:rPr>
                <w:rFonts w:asciiTheme="minorHAnsi" w:hAnsiTheme="minorHAnsi"/>
                <w:bCs/>
                <w:spacing w:val="-4"/>
                <w:sz w:val="14"/>
                <w:szCs w:val="14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4"/>
                <w:szCs w:val="14"/>
              </w:rPr>
              <w:t>3</w:t>
            </w:r>
          </w:p>
        </w:tc>
        <w:tc>
          <w:tcPr>
            <w:tcW w:w="4229" w:type="dxa"/>
            <w:tcBorders>
              <w:bottom w:val="double" w:sz="4" w:space="0" w:color="00000A"/>
            </w:tcBorders>
            <w:shd w:val="clear" w:color="auto" w:fill="F2F2F2" w:themeFill="background1" w:themeFillShade="F2"/>
            <w:tcMar>
              <w:left w:w="23" w:type="dxa"/>
            </w:tcMar>
            <w:vAlign w:val="center"/>
          </w:tcPr>
          <w:p w14:paraId="02EC7F81" w14:textId="77777777" w:rsidR="00F55F61" w:rsidRDefault="00843E0B">
            <w:pPr>
              <w:tabs>
                <w:tab w:val="left" w:pos="965"/>
                <w:tab w:val="right" w:pos="3658"/>
              </w:tabs>
              <w:rPr>
                <w:rFonts w:asciiTheme="minorHAnsi" w:hAnsiTheme="minorHAnsi"/>
                <w:bCs/>
                <w:spacing w:val="-4"/>
                <w:sz w:val="14"/>
                <w:szCs w:val="14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4"/>
                <w:szCs w:val="14"/>
              </w:rPr>
              <w:t>4</w:t>
            </w:r>
          </w:p>
        </w:tc>
      </w:tr>
      <w:tr w:rsidR="00F55F61" w14:paraId="237AF60F" w14:textId="77777777" w:rsidTr="00C923F4">
        <w:tc>
          <w:tcPr>
            <w:tcW w:w="595" w:type="dxa"/>
            <w:tcBorders>
              <w:top w:val="double" w:sz="4" w:space="0" w:color="00000A"/>
              <w:right w:val="nil"/>
            </w:tcBorders>
            <w:shd w:val="clear" w:color="auto" w:fill="DBE5F1" w:themeFill="accent1" w:themeFillTint="33"/>
            <w:tcMar>
              <w:left w:w="23" w:type="dxa"/>
            </w:tcMar>
          </w:tcPr>
          <w:p w14:paraId="5D1A7D62" w14:textId="77777777" w:rsidR="00F55F61" w:rsidRDefault="00843E0B">
            <w:pPr>
              <w:spacing w:before="20" w:after="40"/>
              <w:rPr>
                <w:rFonts w:asciiTheme="minorHAnsi" w:hAnsiTheme="minorHAnsi"/>
                <w:b/>
                <w:bCs/>
                <w:color w:val="984806" w:themeColor="accent6" w:themeShade="80"/>
                <w:spacing w:val="-4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984806" w:themeColor="accent6" w:themeShade="80"/>
                <w:spacing w:val="-4"/>
                <w:sz w:val="16"/>
                <w:szCs w:val="16"/>
              </w:rPr>
              <w:t>A.</w:t>
            </w:r>
          </w:p>
        </w:tc>
        <w:tc>
          <w:tcPr>
            <w:tcW w:w="3829" w:type="dxa"/>
            <w:tcBorders>
              <w:top w:val="double" w:sz="4" w:space="0" w:color="00000A"/>
              <w:left w:val="nil"/>
              <w:right w:val="nil"/>
            </w:tcBorders>
            <w:shd w:val="clear" w:color="auto" w:fill="DBE5F1" w:themeFill="accent1" w:themeFillTint="33"/>
          </w:tcPr>
          <w:p w14:paraId="5C48F8CF" w14:textId="77777777" w:rsidR="00F55F61" w:rsidRDefault="00B0450D">
            <w:pPr>
              <w:tabs>
                <w:tab w:val="right" w:pos="3658"/>
              </w:tabs>
              <w:spacing w:before="20" w:after="40"/>
              <w:rPr>
                <w:rFonts w:asciiTheme="minorHAnsi" w:hAnsiTheme="minorHAnsi"/>
                <w:b/>
                <w:bCs/>
                <w:color w:val="984806" w:themeColor="accent6" w:themeShade="80"/>
                <w:spacing w:val="-4"/>
                <w:sz w:val="18"/>
                <w:szCs w:val="18"/>
                <w:lang w:val="en-US"/>
              </w:rPr>
            </w:pPr>
            <w:r>
              <w:rPr>
                <w:rFonts w:asciiTheme="minorHAnsi" w:hAnsiTheme="minorHAnsi"/>
                <w:b/>
                <w:bCs/>
                <w:color w:val="984806" w:themeColor="accent6" w:themeShade="80"/>
                <w:spacing w:val="-4"/>
                <w:sz w:val="18"/>
                <w:szCs w:val="18"/>
                <w:lang w:val="en-US"/>
              </w:rPr>
              <w:t>MAIN CHARACTERISTIC</w:t>
            </w:r>
          </w:p>
        </w:tc>
        <w:tc>
          <w:tcPr>
            <w:tcW w:w="3543" w:type="dxa"/>
            <w:tcBorders>
              <w:top w:val="double" w:sz="4" w:space="0" w:color="00000A"/>
              <w:left w:val="nil"/>
              <w:right w:val="nil"/>
            </w:tcBorders>
            <w:shd w:val="clear" w:color="auto" w:fill="DBE5F1" w:themeFill="accent1" w:themeFillTint="33"/>
          </w:tcPr>
          <w:p w14:paraId="767DFFBA" w14:textId="77777777" w:rsidR="00F55F61" w:rsidRDefault="00B0450D">
            <w:pPr>
              <w:tabs>
                <w:tab w:val="right" w:pos="3374"/>
              </w:tabs>
              <w:spacing w:before="20" w:after="40"/>
              <w:rPr>
                <w:rFonts w:asciiTheme="minorHAnsi" w:hAnsiTheme="minorHAnsi"/>
                <w:b/>
                <w:bCs/>
                <w:color w:val="984806" w:themeColor="accent6" w:themeShade="80"/>
                <w:spacing w:val="-4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color w:val="984806" w:themeColor="accent6" w:themeShade="80"/>
                <w:spacing w:val="-4"/>
                <w:sz w:val="18"/>
                <w:szCs w:val="18"/>
              </w:rPr>
              <w:t>GLAVNE KARAKTERISTIKE</w:t>
            </w:r>
          </w:p>
        </w:tc>
        <w:tc>
          <w:tcPr>
            <w:tcW w:w="2052" w:type="dxa"/>
            <w:tcBorders>
              <w:top w:val="double" w:sz="4" w:space="0" w:color="00000A"/>
              <w:left w:val="nil"/>
              <w:right w:val="nil"/>
            </w:tcBorders>
            <w:shd w:val="clear" w:color="auto" w:fill="DBE5F1" w:themeFill="accent1" w:themeFillTint="33"/>
          </w:tcPr>
          <w:p w14:paraId="5AC87D4D" w14:textId="77777777" w:rsidR="00F55F61" w:rsidRDefault="00F55F61">
            <w:pPr>
              <w:tabs>
                <w:tab w:val="decimal" w:pos="397"/>
                <w:tab w:val="left" w:pos="1389"/>
              </w:tabs>
              <w:spacing w:before="20" w:after="40"/>
              <w:rPr>
                <w:rFonts w:asciiTheme="minorHAnsi" w:eastAsia="Times New Roman" w:hAnsiTheme="minorHAnsi" w:cs="Times New Roman"/>
                <w:bCs/>
                <w:color w:val="984806" w:themeColor="accent6" w:themeShade="80"/>
                <w:spacing w:val="-4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double" w:sz="4" w:space="0" w:color="00000A"/>
              <w:left w:val="nil"/>
              <w:right w:val="nil"/>
            </w:tcBorders>
            <w:shd w:val="clear" w:color="auto" w:fill="DBE5F1" w:themeFill="accent1" w:themeFillTint="33"/>
          </w:tcPr>
          <w:p w14:paraId="587BE131" w14:textId="77777777" w:rsidR="00F55F61" w:rsidRDefault="00F55F61">
            <w:pPr>
              <w:tabs>
                <w:tab w:val="left" w:pos="965"/>
                <w:tab w:val="right" w:pos="3658"/>
              </w:tabs>
              <w:spacing w:before="20" w:after="40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</w:p>
        </w:tc>
      </w:tr>
      <w:tr w:rsidR="00F55F61" w14:paraId="1236C00F" w14:textId="77777777" w:rsidTr="00C923F4">
        <w:tc>
          <w:tcPr>
            <w:tcW w:w="595" w:type="dxa"/>
            <w:tcBorders>
              <w:bottom w:val="double" w:sz="4" w:space="0" w:color="00000A"/>
            </w:tcBorders>
            <w:shd w:val="clear" w:color="auto" w:fill="auto"/>
            <w:tcMar>
              <w:left w:w="23" w:type="dxa"/>
            </w:tcMar>
          </w:tcPr>
          <w:p w14:paraId="3F3E6E72" w14:textId="77777777" w:rsidR="00F55F61" w:rsidRDefault="00F55F61">
            <w:pPr>
              <w:pStyle w:val="ListParagraph"/>
              <w:numPr>
                <w:ilvl w:val="0"/>
                <w:numId w:val="1"/>
              </w:numPr>
              <w:spacing w:before="20" w:after="40"/>
              <w:ind w:left="0" w:firstLine="0"/>
              <w:rPr>
                <w:rFonts w:asciiTheme="minorHAnsi" w:eastAsia="Times New Roman" w:hAnsiTheme="minorHAnsi" w:cs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3829" w:type="dxa"/>
            <w:tcBorders>
              <w:bottom w:val="double" w:sz="4" w:space="0" w:color="00000A"/>
            </w:tcBorders>
            <w:shd w:val="clear" w:color="auto" w:fill="auto"/>
            <w:tcMar>
              <w:left w:w="23" w:type="dxa"/>
            </w:tcMar>
          </w:tcPr>
          <w:p w14:paraId="591FF2D0" w14:textId="77777777" w:rsidR="00C923F4" w:rsidRPr="00C923F4" w:rsidRDefault="00C923F4" w:rsidP="00C923F4">
            <w:pPr>
              <w:spacing w:beforeAutospacing="1" w:afterAutospacing="1"/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</w:pPr>
            <w:r w:rsidRPr="00C923F4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  <w:t>DATABASE OF CYCLES / WORKINGS INSERTED IN THE MACHINE</w:t>
            </w:r>
          </w:p>
          <w:p w14:paraId="39B308E1" w14:textId="77777777" w:rsidR="00B0450D" w:rsidRDefault="00C923F4" w:rsidP="00C923F4">
            <w:pPr>
              <w:spacing w:beforeAutospacing="1" w:afterAutospacing="1"/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</w:pPr>
            <w:r w:rsidRPr="00C923F4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  <w:t>DATABASE OF MANDRELS, TOOLS, WORKINGS:</w:t>
            </w:r>
          </w:p>
          <w:p w14:paraId="2468681F" w14:textId="77777777" w:rsidR="00C923F4" w:rsidRPr="00C923F4" w:rsidRDefault="00C923F4" w:rsidP="00C923F4">
            <w:pPr>
              <w:spacing w:beforeAutospacing="1" w:afterAutospacing="1"/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</w:pPr>
            <w:r w:rsidRPr="00C923F4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  <w:t>possibility to insert the different numbers identifying the mandrels of the machine;</w:t>
            </w:r>
          </w:p>
          <w:p w14:paraId="546F3292" w14:textId="77777777" w:rsidR="00C923F4" w:rsidRPr="00C923F4" w:rsidRDefault="00C923F4" w:rsidP="00C923F4">
            <w:pPr>
              <w:spacing w:beforeAutospacing="1" w:afterAutospacing="1"/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</w:pPr>
            <w:r w:rsidRPr="00C923F4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  <w:t>possibility to insert tools with their features (rotation speed, rotation direction,</w:t>
            </w: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  <w:t xml:space="preserve"> </w:t>
            </w:r>
            <w:r w:rsidRPr="00C923F4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  <w:t>feeding speed, Z of piece);</w:t>
            </w:r>
          </w:p>
          <w:p w14:paraId="48F3E58D" w14:textId="77777777" w:rsidR="00C923F4" w:rsidRDefault="00C923F4" w:rsidP="00C923F4">
            <w:pPr>
              <w:spacing w:beforeAutospacing="1" w:afterAutospacing="1"/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</w:pPr>
            <w:proofErr w:type="gramStart"/>
            <w:r w:rsidRPr="00C923F4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  <w:t>possibility</w:t>
            </w:r>
            <w:proofErr w:type="gramEnd"/>
            <w:r w:rsidRPr="00C923F4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  <w:t xml:space="preserve"> to insert different types of working and </w:t>
            </w:r>
            <w:r w:rsidRPr="00C923F4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  <w:lastRenderedPageBreak/>
              <w:t>features that can be made by the</w:t>
            </w: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  <w:t xml:space="preserve"> </w:t>
            </w:r>
            <w:r w:rsidRPr="00C923F4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  <w:t>tool.</w:t>
            </w:r>
          </w:p>
          <w:p w14:paraId="4FBA3C3F" w14:textId="77777777" w:rsidR="00B0450D" w:rsidRDefault="00B0450D" w:rsidP="00C923F4">
            <w:pPr>
              <w:spacing w:beforeAutospacing="1" w:afterAutospacing="1"/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</w:pPr>
          </w:p>
          <w:p w14:paraId="36A6178D" w14:textId="77777777" w:rsidR="00C923F4" w:rsidRPr="00C923F4" w:rsidRDefault="00C923F4" w:rsidP="00C923F4">
            <w:pPr>
              <w:spacing w:beforeAutospacing="1" w:afterAutospacing="1"/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</w:pPr>
            <w:r w:rsidRPr="00C923F4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  <w:t>MANAGEMENT OF WORKING LOGICS ON SINGLE ELEMENTS WITH THEIR</w:t>
            </w: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  <w:t xml:space="preserve"> </w:t>
            </w:r>
            <w:r w:rsidRPr="00C923F4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  <w:t>MACHINE CYCLES</w:t>
            </w:r>
          </w:p>
          <w:p w14:paraId="1CE24DD2" w14:textId="77777777" w:rsidR="00C923F4" w:rsidRPr="00C923F4" w:rsidRDefault="00C923F4" w:rsidP="00C923F4">
            <w:pPr>
              <w:spacing w:beforeAutospacing="1" w:afterAutospacing="1"/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</w:pPr>
            <w:r w:rsidRPr="00C923F4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  <w:t>IF ALLOWED BY THE MACHINE, POSSIBILITY OF:</w:t>
            </w:r>
          </w:p>
          <w:p w14:paraId="30D043B6" w14:textId="77777777" w:rsidR="00C923F4" w:rsidRDefault="00C923F4" w:rsidP="00C923F4">
            <w:pPr>
              <w:spacing w:beforeAutospacing="1" w:afterAutospacing="1"/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</w:pPr>
            <w:r w:rsidRPr="00C923F4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  <w:t>managing workings in incremental Z</w:t>
            </w:r>
          </w:p>
          <w:p w14:paraId="7E3AF39B" w14:textId="77777777" w:rsidR="00C923F4" w:rsidRDefault="00C923F4" w:rsidP="00C923F4">
            <w:pPr>
              <w:spacing w:beforeAutospacing="1" w:afterAutospacing="1"/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</w:pPr>
            <w:r w:rsidRPr="00C923F4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  <w:t>optimizing tool change automatically and optimizing workings in space, in order to</w:t>
            </w: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  <w:t xml:space="preserve"> </w:t>
            </w:r>
            <w:r w:rsidRPr="00C923F4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  <w:t>move the tool in the shortest way</w:t>
            </w:r>
          </w:p>
          <w:p w14:paraId="36A0772C" w14:textId="77777777" w:rsidR="00C923F4" w:rsidRDefault="00B0450D" w:rsidP="00C923F4">
            <w:pPr>
              <w:spacing w:beforeAutospacing="1" w:afterAutospacing="1"/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  <w:t>t</w:t>
            </w:r>
            <w:r w:rsidR="00C923F4" w:rsidRPr="00C923F4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  <w:t>he post-process can be configured by the user: he can enter codes and workings that</w:t>
            </w:r>
            <w:r w:rsidR="00C923F4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  <w:t xml:space="preserve"> </w:t>
            </w:r>
            <w:r w:rsidR="00C923F4" w:rsidRPr="00C923F4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  <w:t>will be generated in machine language automatically</w:t>
            </w:r>
          </w:p>
          <w:p w14:paraId="4508A22F" w14:textId="77777777" w:rsidR="00C923F4" w:rsidRDefault="00C923F4" w:rsidP="00C923F4">
            <w:pPr>
              <w:spacing w:beforeAutospacing="1" w:afterAutospacing="1"/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</w:pPr>
            <w:r w:rsidRPr="00C923F4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  <w:t>getting the view of raw and finished elements and 3D view of the piece</w:t>
            </w:r>
          </w:p>
          <w:p w14:paraId="7742BEAF" w14:textId="77777777" w:rsidR="00C923F4" w:rsidRDefault="00C923F4" w:rsidP="00C923F4">
            <w:pPr>
              <w:spacing w:beforeAutospacing="1" w:afterAutospacing="1"/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</w:pPr>
            <w:r w:rsidRPr="00C923F4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  <w:t>controlling entry, exit, total dimension and Z of work of workings, sequence of</w:t>
            </w: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  <w:t xml:space="preserve"> </w:t>
            </w:r>
            <w:r w:rsidRPr="00C923F4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  <w:t>workings</w:t>
            </w:r>
          </w:p>
          <w:p w14:paraId="569A4911" w14:textId="77777777" w:rsidR="00B0450D" w:rsidRPr="00C923F4" w:rsidRDefault="00B0450D" w:rsidP="00C923F4">
            <w:pPr>
              <w:spacing w:beforeAutospacing="1" w:afterAutospacing="1"/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</w:pPr>
          </w:p>
          <w:p w14:paraId="77F1F700" w14:textId="77777777" w:rsidR="00F55F61" w:rsidRDefault="00C923F4" w:rsidP="00C923F4">
            <w:pPr>
              <w:spacing w:beforeAutospacing="1" w:afterAutospacing="1"/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</w:pPr>
            <w:r w:rsidRPr="00C923F4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  <w:t>CONTROLLING REAL MESURES OF WORKINGS APPLIED TO PIECE THICKNESS,</w:t>
            </w: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  <w:t xml:space="preserve"> </w:t>
            </w:r>
            <w:r w:rsidRPr="00C923F4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  <w:t>WIDTH AND LENGTH</w:t>
            </w:r>
          </w:p>
          <w:p w14:paraId="189DB570" w14:textId="77777777" w:rsidR="00C923F4" w:rsidRDefault="00C923F4" w:rsidP="00C923F4">
            <w:pPr>
              <w:spacing w:beforeAutospacing="1" w:afterAutospacing="1"/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</w:pPr>
          </w:p>
        </w:tc>
        <w:tc>
          <w:tcPr>
            <w:tcW w:w="3543" w:type="dxa"/>
            <w:tcBorders>
              <w:bottom w:val="double" w:sz="4" w:space="0" w:color="00000A"/>
            </w:tcBorders>
            <w:shd w:val="clear" w:color="auto" w:fill="auto"/>
            <w:tcMar>
              <w:left w:w="23" w:type="dxa"/>
            </w:tcMar>
          </w:tcPr>
          <w:p w14:paraId="754635AB" w14:textId="77777777" w:rsidR="00F55F61" w:rsidRDefault="00C923F4">
            <w:pPr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  <w:r w:rsidRPr="00C923F4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  <w:lastRenderedPageBreak/>
              <w:t xml:space="preserve">BAZA PODATAKA CIKLUSA / RADOVA KOJI SU </w:t>
            </w:r>
            <w:r w:rsidR="00B0450D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  <w:t>UKLJUČENI U</w:t>
            </w:r>
            <w:r w:rsidRPr="00C923F4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  <w:t xml:space="preserve"> STROJU</w:t>
            </w:r>
          </w:p>
          <w:p w14:paraId="2185D2DD" w14:textId="77777777" w:rsidR="00894DB3" w:rsidRDefault="00894DB3">
            <w:pPr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</w:p>
          <w:p w14:paraId="25F737F0" w14:textId="77777777" w:rsidR="00C923F4" w:rsidRDefault="00C923F4">
            <w:pPr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  <w:t>BAZA PODATAKA OSOVIN</w:t>
            </w:r>
            <w:r w:rsidR="00B0450D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  <w:t>A</w:t>
            </w: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  <w:t>, ALATA, RADOVA:</w:t>
            </w:r>
          </w:p>
          <w:p w14:paraId="1829A8E3" w14:textId="77777777" w:rsidR="00B0450D" w:rsidRDefault="00B0450D">
            <w:pPr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</w:p>
          <w:p w14:paraId="1140D6DF" w14:textId="77777777" w:rsidR="00C923F4" w:rsidRDefault="00C923F4">
            <w:pPr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  <w:r w:rsidRPr="00C923F4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  <w:t xml:space="preserve">mogućnost umetanja različitih brojeva koji identificiraju </w:t>
            </w:r>
            <w:r w:rsidR="00B0450D" w:rsidRPr="00981289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  <w:t>osovine</w:t>
            </w:r>
            <w:r w:rsidRPr="00C923F4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  <w:t xml:space="preserve"> stroja</w:t>
            </w:r>
            <w:r w:rsidR="00B0450D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  <w:t>;</w:t>
            </w:r>
          </w:p>
          <w:p w14:paraId="7F7FEAA5" w14:textId="77777777" w:rsidR="00C923F4" w:rsidRDefault="00C923F4">
            <w:pPr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</w:p>
          <w:p w14:paraId="6959C0A3" w14:textId="6D36FBFA" w:rsidR="00964126" w:rsidRPr="00B0450D" w:rsidRDefault="00964126" w:rsidP="00964126">
            <w:pPr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  <w:r w:rsidRPr="00964126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  <w:t xml:space="preserve">mogućnost umetanja alata s njihovim značajkama (brzina rotacije, smjer rotacije, brzina </w:t>
            </w: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  <w:t>umetanja</w:t>
            </w:r>
            <w:r w:rsidRPr="00981289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  <w:t xml:space="preserve">, Z </w:t>
            </w:r>
            <w:r w:rsidR="00446EF2" w:rsidRPr="00981289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  <w:t>os</w:t>
            </w:r>
            <w:r w:rsidR="00B0450D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  <w:t>);</w:t>
            </w:r>
          </w:p>
          <w:p w14:paraId="3340216E" w14:textId="77777777" w:rsidR="00964126" w:rsidRDefault="00964126" w:rsidP="00964126">
            <w:pPr>
              <w:jc w:val="both"/>
              <w:rPr>
                <w:rFonts w:asciiTheme="minorHAnsi" w:eastAsia="Times New Roman" w:hAnsiTheme="minorHAnsi" w:cs="Times New Roman"/>
                <w:bCs/>
                <w:color w:val="FF0000"/>
                <w:spacing w:val="-4"/>
                <w:sz w:val="18"/>
                <w:szCs w:val="18"/>
              </w:rPr>
            </w:pPr>
          </w:p>
          <w:p w14:paraId="3E4F483C" w14:textId="77777777" w:rsidR="00964126" w:rsidRDefault="00964126" w:rsidP="00964126">
            <w:pPr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  <w:r w:rsidRPr="00964126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  <w:t>mogućnost umetanja različitih tipova radova i mogućnosti koje alat može napraviti.</w:t>
            </w:r>
          </w:p>
          <w:p w14:paraId="02930662" w14:textId="77777777" w:rsidR="00964126" w:rsidRDefault="00964126" w:rsidP="00964126">
            <w:pPr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</w:p>
          <w:p w14:paraId="5D68963F" w14:textId="77777777" w:rsidR="00964126" w:rsidRDefault="00964126" w:rsidP="00964126">
            <w:pPr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</w:p>
          <w:p w14:paraId="1058D505" w14:textId="77777777" w:rsidR="00964126" w:rsidRDefault="00964126" w:rsidP="00964126">
            <w:pPr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</w:p>
          <w:p w14:paraId="3AF0DB09" w14:textId="10EC0860" w:rsidR="00964126" w:rsidRPr="00981289" w:rsidRDefault="00964126" w:rsidP="00964126">
            <w:pPr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  <w:r w:rsidRPr="00981289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  <w:t xml:space="preserve">UPRAVLJANJE RADNIH LOGIKA NA POJEDINAČNIM ELEMENTIMA S NJIHOVIM </w:t>
            </w:r>
            <w:r w:rsidR="00446EF2" w:rsidRPr="00981289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  <w:t>STROJNIM CIKLUSIMA</w:t>
            </w:r>
          </w:p>
          <w:p w14:paraId="450FC747" w14:textId="77777777" w:rsidR="00964126" w:rsidRDefault="00964126" w:rsidP="00964126">
            <w:pPr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</w:p>
          <w:p w14:paraId="27C00CCC" w14:textId="77777777" w:rsidR="00B46032" w:rsidRDefault="00B46032" w:rsidP="00964126">
            <w:pPr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</w:p>
          <w:p w14:paraId="5EAA3D55" w14:textId="77777777" w:rsidR="00B46032" w:rsidRDefault="00B46032" w:rsidP="00964126">
            <w:pPr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</w:p>
          <w:p w14:paraId="095CD4ED" w14:textId="77777777" w:rsidR="00964126" w:rsidRDefault="00964126" w:rsidP="00964126">
            <w:pPr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  <w:t>AKO STROJ DOPUŠTA, MOGUĆNOST ZA:</w:t>
            </w:r>
          </w:p>
          <w:p w14:paraId="2FC78424" w14:textId="3D1D50EB" w:rsidR="00964126" w:rsidRPr="00981289" w:rsidRDefault="00981289" w:rsidP="00964126">
            <w:pPr>
              <w:spacing w:beforeAutospacing="1" w:afterAutospacing="1"/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</w:pPr>
            <w:proofErr w:type="spellStart"/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  <w:t>u</w:t>
            </w:r>
            <w:r w:rsidR="00964126" w:rsidRPr="00981289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  <w:t>pravljanje</w:t>
            </w:r>
            <w:proofErr w:type="spellEnd"/>
            <w:r w:rsidR="00964126" w:rsidRPr="00981289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446EF2" w:rsidRPr="00981289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  <w:t>radom</w:t>
            </w:r>
            <w:proofErr w:type="spellEnd"/>
            <w:r w:rsidR="00446EF2" w:rsidRPr="00981289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  <w:t xml:space="preserve"> </w:t>
            </w:r>
            <w:r w:rsidR="00964126" w:rsidRPr="00981289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  <w:t xml:space="preserve">u </w:t>
            </w:r>
            <w:proofErr w:type="spellStart"/>
            <w:r w:rsidR="00446EF2" w:rsidRPr="00981289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  <w:t>povećanoj</w:t>
            </w:r>
            <w:proofErr w:type="spellEnd"/>
            <w:r w:rsidR="00446EF2" w:rsidRPr="00981289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  <w:t xml:space="preserve"> </w:t>
            </w:r>
            <w:r w:rsidR="00964126" w:rsidRPr="00981289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  <w:t xml:space="preserve"> Z</w:t>
            </w:r>
            <w:r w:rsidR="00A66F8A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  <w:lang w:val="en-US"/>
              </w:rPr>
              <w:t xml:space="preserve"> </w:t>
            </w:r>
          </w:p>
          <w:p w14:paraId="710FACEE" w14:textId="77777777" w:rsidR="00964126" w:rsidRDefault="00964126" w:rsidP="00964126">
            <w:pPr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  <w:t>automatsko</w:t>
            </w:r>
            <w:r w:rsidRPr="00964126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  <w:t xml:space="preserve"> optimizira</w:t>
            </w: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  <w:t>nje promjene</w:t>
            </w:r>
            <w:r w:rsidRPr="00964126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  <w:t xml:space="preserve"> alata i optimizira</w:t>
            </w: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  <w:t>nje</w:t>
            </w:r>
            <w:r w:rsidRPr="00964126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  <w:t xml:space="preserve"> rad</w:t>
            </w: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  <w:t>a</w:t>
            </w:r>
            <w:r w:rsidRPr="00964126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  <w:t xml:space="preserve"> u </w:t>
            </w: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  <w:t>prostoru</w:t>
            </w:r>
            <w:r w:rsidRPr="00964126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  <w:t xml:space="preserve">, kako bi </w:t>
            </w:r>
            <w:r w:rsidR="00B0450D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  <w:t xml:space="preserve">se </w:t>
            </w:r>
            <w:r w:rsidRPr="00964126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  <w:t>alat premjestio na najkrać</w:t>
            </w: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  <w:t>i način</w:t>
            </w:r>
          </w:p>
          <w:p w14:paraId="016A1A28" w14:textId="77777777" w:rsidR="00964126" w:rsidRDefault="00964126" w:rsidP="00964126">
            <w:pPr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</w:p>
          <w:p w14:paraId="5E7A0F07" w14:textId="77777777" w:rsidR="00964126" w:rsidRDefault="00964126" w:rsidP="00964126">
            <w:pPr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</w:p>
          <w:p w14:paraId="0B9F569D" w14:textId="77777777" w:rsidR="00964126" w:rsidRDefault="00964126" w:rsidP="00964126">
            <w:pPr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  <w:r w:rsidRPr="00964126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  <w:t>korisnik može konfigurirati post</w:t>
            </w: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  <w:t>-</w:t>
            </w:r>
            <w:r w:rsidRPr="00964126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  <w:t xml:space="preserve">proces: može unijeti kodove i radove koji će automatski biti </w:t>
            </w: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  <w:t xml:space="preserve">strojno </w:t>
            </w:r>
            <w:r w:rsidRPr="00964126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  <w:t xml:space="preserve">generirani </w:t>
            </w:r>
          </w:p>
          <w:p w14:paraId="7ACA8685" w14:textId="77777777" w:rsidR="00964126" w:rsidRDefault="00964126" w:rsidP="00964126">
            <w:pPr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</w:p>
          <w:p w14:paraId="46979314" w14:textId="77777777" w:rsidR="00964126" w:rsidRDefault="00964126" w:rsidP="00964126">
            <w:pPr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  <w:t>dostupnost pogleda na sirove i gotove elemente</w:t>
            </w:r>
            <w:r w:rsidRPr="00964126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  <w:t xml:space="preserve"> i 3D prikaz komada</w:t>
            </w:r>
          </w:p>
          <w:p w14:paraId="3FF23C5C" w14:textId="77777777" w:rsidR="00964126" w:rsidRDefault="00964126" w:rsidP="00964126">
            <w:pPr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</w:p>
          <w:p w14:paraId="4B0263F2" w14:textId="77777777" w:rsidR="00964126" w:rsidRDefault="00964126" w:rsidP="00964126">
            <w:pPr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  <w:t>kontroliranje ulaza, izlaza</w:t>
            </w:r>
            <w:r w:rsidRPr="00964126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  <w:t>, ukupne dimenzije i Z rada djelovanja, slijed djelovanja</w:t>
            </w:r>
          </w:p>
          <w:p w14:paraId="35C1228A" w14:textId="77777777" w:rsidR="00964126" w:rsidRDefault="00964126" w:rsidP="00964126">
            <w:pPr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</w:p>
          <w:p w14:paraId="4D56E9FD" w14:textId="77777777" w:rsidR="00B0450D" w:rsidRDefault="00B0450D" w:rsidP="00964126">
            <w:pPr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</w:p>
          <w:p w14:paraId="1A5B714B" w14:textId="77777777" w:rsidR="00B0450D" w:rsidRDefault="00B0450D" w:rsidP="00964126">
            <w:pPr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</w:p>
          <w:p w14:paraId="411610AE" w14:textId="77777777" w:rsidR="00964126" w:rsidRDefault="00964126" w:rsidP="00964126">
            <w:pPr>
              <w:jc w:val="both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  <w:r w:rsidRPr="00964126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  <w:t xml:space="preserve">UPRAVLJANJE </w:t>
            </w: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  <w:t>STVARNIM</w:t>
            </w:r>
            <w:r w:rsidRPr="00964126"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  <w:t xml:space="preserve"> MJERAMA RADOVA KOJI SE PRIMJENJUJU NA </w:t>
            </w:r>
            <w:r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  <w:t>DEBLJINU, ŠIRINU I DULJINU KOMADA</w:t>
            </w:r>
          </w:p>
        </w:tc>
        <w:tc>
          <w:tcPr>
            <w:tcW w:w="2052" w:type="dxa"/>
            <w:tcBorders>
              <w:bottom w:val="double" w:sz="4" w:space="0" w:color="00000A"/>
            </w:tcBorders>
            <w:shd w:val="clear" w:color="auto" w:fill="auto"/>
            <w:tcMar>
              <w:left w:w="23" w:type="dxa"/>
            </w:tcMar>
          </w:tcPr>
          <w:p w14:paraId="068AB32A" w14:textId="77777777" w:rsidR="000D21FB" w:rsidRDefault="000D21FB" w:rsidP="000D21FB">
            <w:pPr>
              <w:tabs>
                <w:tab w:val="left" w:pos="965"/>
                <w:tab w:val="right" w:pos="3658"/>
              </w:tabs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</w:rPr>
              <w:lastRenderedPageBreak/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</w:rPr>
              <w:t xml:space="preserve"> NO/NE</w:t>
            </w:r>
          </w:p>
          <w:p w14:paraId="1207FE78" w14:textId="77777777" w:rsidR="00894DB3" w:rsidRDefault="00894DB3" w:rsidP="00894DB3">
            <w:pPr>
              <w:tabs>
                <w:tab w:val="left" w:pos="965"/>
                <w:tab w:val="right" w:pos="3658"/>
              </w:tabs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</w:p>
          <w:p w14:paraId="57B9FB83" w14:textId="77777777" w:rsidR="000D21FB" w:rsidRDefault="000D21FB" w:rsidP="00894DB3">
            <w:pPr>
              <w:tabs>
                <w:tab w:val="left" w:pos="965"/>
                <w:tab w:val="right" w:pos="3658"/>
              </w:tabs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</w:p>
          <w:p w14:paraId="14F2BA18" w14:textId="77777777" w:rsidR="00B0450D" w:rsidRDefault="00B0450D" w:rsidP="00894DB3">
            <w:pPr>
              <w:tabs>
                <w:tab w:val="left" w:pos="965"/>
                <w:tab w:val="right" w:pos="3658"/>
              </w:tabs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</w:rPr>
            </w:pPr>
          </w:p>
          <w:p w14:paraId="3ED9D49B" w14:textId="77777777" w:rsidR="00B0450D" w:rsidRDefault="00B0450D" w:rsidP="00894DB3">
            <w:pPr>
              <w:tabs>
                <w:tab w:val="left" w:pos="965"/>
                <w:tab w:val="right" w:pos="3658"/>
              </w:tabs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</w:rPr>
            </w:pPr>
          </w:p>
          <w:p w14:paraId="45BE0664" w14:textId="77777777" w:rsidR="00B0450D" w:rsidRDefault="00B0450D" w:rsidP="00894DB3">
            <w:pPr>
              <w:tabs>
                <w:tab w:val="left" w:pos="965"/>
                <w:tab w:val="right" w:pos="3658"/>
              </w:tabs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</w:rPr>
            </w:pPr>
          </w:p>
          <w:p w14:paraId="2607FA21" w14:textId="77777777" w:rsidR="00894DB3" w:rsidRDefault="00894DB3" w:rsidP="00894DB3">
            <w:pPr>
              <w:tabs>
                <w:tab w:val="left" w:pos="965"/>
                <w:tab w:val="right" w:pos="3658"/>
              </w:tabs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</w:rPr>
              <w:t xml:space="preserve"> NO/NE</w:t>
            </w:r>
          </w:p>
          <w:p w14:paraId="1B1388A0" w14:textId="77777777" w:rsidR="00894DB3" w:rsidRDefault="00894DB3" w:rsidP="00894DB3">
            <w:pPr>
              <w:tabs>
                <w:tab w:val="left" w:pos="965"/>
                <w:tab w:val="right" w:pos="3658"/>
              </w:tabs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</w:p>
          <w:p w14:paraId="576D2449" w14:textId="77777777" w:rsidR="00894DB3" w:rsidRDefault="00894DB3" w:rsidP="00894DB3">
            <w:pPr>
              <w:tabs>
                <w:tab w:val="left" w:pos="965"/>
                <w:tab w:val="right" w:pos="3658"/>
              </w:tabs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</w:p>
          <w:p w14:paraId="1115ED46" w14:textId="77777777" w:rsidR="00894DB3" w:rsidRDefault="00894DB3" w:rsidP="00894DB3">
            <w:pPr>
              <w:tabs>
                <w:tab w:val="left" w:pos="965"/>
                <w:tab w:val="right" w:pos="3658"/>
              </w:tabs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</w:rPr>
              <w:t xml:space="preserve"> NO/NE</w:t>
            </w:r>
          </w:p>
          <w:p w14:paraId="113C475C" w14:textId="77777777" w:rsidR="00894DB3" w:rsidRDefault="00894DB3">
            <w:pPr>
              <w:tabs>
                <w:tab w:val="decimal" w:pos="397"/>
                <w:tab w:val="left" w:pos="1389"/>
              </w:tabs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</w:p>
          <w:p w14:paraId="508A5F59" w14:textId="77777777" w:rsidR="00894DB3" w:rsidRDefault="00894DB3">
            <w:pPr>
              <w:tabs>
                <w:tab w:val="decimal" w:pos="397"/>
                <w:tab w:val="left" w:pos="1389"/>
              </w:tabs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</w:p>
          <w:p w14:paraId="6778CBBF" w14:textId="77777777" w:rsidR="00894DB3" w:rsidRDefault="00894DB3">
            <w:pPr>
              <w:tabs>
                <w:tab w:val="decimal" w:pos="397"/>
                <w:tab w:val="left" w:pos="1389"/>
              </w:tabs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</w:p>
          <w:p w14:paraId="202D463D" w14:textId="77777777" w:rsidR="00894DB3" w:rsidRDefault="00894DB3" w:rsidP="00894DB3">
            <w:pPr>
              <w:tabs>
                <w:tab w:val="left" w:pos="965"/>
                <w:tab w:val="right" w:pos="3658"/>
              </w:tabs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</w:rPr>
              <w:t xml:space="preserve"> NO/NE</w:t>
            </w:r>
          </w:p>
          <w:p w14:paraId="03EC6290" w14:textId="77777777" w:rsidR="00894DB3" w:rsidRDefault="00894DB3">
            <w:pPr>
              <w:tabs>
                <w:tab w:val="decimal" w:pos="397"/>
                <w:tab w:val="left" w:pos="1389"/>
              </w:tabs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</w:p>
          <w:p w14:paraId="1E8DDDF8" w14:textId="77777777" w:rsidR="00894DB3" w:rsidRDefault="00894DB3">
            <w:pPr>
              <w:tabs>
                <w:tab w:val="decimal" w:pos="397"/>
                <w:tab w:val="left" w:pos="1389"/>
              </w:tabs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</w:p>
          <w:p w14:paraId="43893AA6" w14:textId="77777777" w:rsidR="000D21FB" w:rsidRDefault="000D21FB" w:rsidP="000D21FB">
            <w:pPr>
              <w:tabs>
                <w:tab w:val="left" w:pos="965"/>
                <w:tab w:val="right" w:pos="3658"/>
              </w:tabs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</w:rPr>
            </w:pPr>
          </w:p>
          <w:p w14:paraId="029BDE0E" w14:textId="77777777" w:rsidR="000D21FB" w:rsidRDefault="000D21FB" w:rsidP="000D21FB">
            <w:pPr>
              <w:tabs>
                <w:tab w:val="left" w:pos="965"/>
                <w:tab w:val="right" w:pos="3658"/>
              </w:tabs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</w:rPr>
            </w:pPr>
          </w:p>
          <w:p w14:paraId="30A27A35" w14:textId="77777777" w:rsidR="00894DB3" w:rsidRDefault="000D21FB" w:rsidP="000D21FB">
            <w:pPr>
              <w:tabs>
                <w:tab w:val="left" w:pos="965"/>
                <w:tab w:val="right" w:pos="3658"/>
              </w:tabs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</w:rPr>
              <w:t xml:space="preserve"> NO/NE</w:t>
            </w:r>
          </w:p>
          <w:p w14:paraId="643702CB" w14:textId="77777777" w:rsidR="00894DB3" w:rsidRDefault="00894DB3">
            <w:pPr>
              <w:tabs>
                <w:tab w:val="decimal" w:pos="397"/>
                <w:tab w:val="left" w:pos="1389"/>
              </w:tabs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</w:p>
          <w:p w14:paraId="2D7317CA" w14:textId="77777777" w:rsidR="00894DB3" w:rsidRDefault="00894DB3">
            <w:pPr>
              <w:tabs>
                <w:tab w:val="decimal" w:pos="397"/>
                <w:tab w:val="left" w:pos="1389"/>
              </w:tabs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</w:p>
          <w:p w14:paraId="33646565" w14:textId="77777777" w:rsidR="00B0450D" w:rsidRDefault="00B0450D" w:rsidP="00894DB3">
            <w:pPr>
              <w:tabs>
                <w:tab w:val="left" w:pos="965"/>
                <w:tab w:val="right" w:pos="3658"/>
              </w:tabs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</w:rPr>
            </w:pPr>
          </w:p>
          <w:p w14:paraId="2D929255" w14:textId="77777777" w:rsidR="00B0450D" w:rsidRDefault="00B0450D" w:rsidP="00894DB3">
            <w:pPr>
              <w:tabs>
                <w:tab w:val="left" w:pos="965"/>
                <w:tab w:val="right" w:pos="3658"/>
              </w:tabs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</w:rPr>
            </w:pPr>
          </w:p>
          <w:p w14:paraId="6B049B05" w14:textId="77777777" w:rsidR="00B0450D" w:rsidRDefault="00B0450D" w:rsidP="00894DB3">
            <w:pPr>
              <w:tabs>
                <w:tab w:val="left" w:pos="965"/>
                <w:tab w:val="right" w:pos="3658"/>
              </w:tabs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</w:rPr>
            </w:pPr>
          </w:p>
          <w:p w14:paraId="2ABC0E59" w14:textId="77777777" w:rsidR="00894DB3" w:rsidRDefault="00894DB3" w:rsidP="00894DB3">
            <w:pPr>
              <w:tabs>
                <w:tab w:val="left" w:pos="965"/>
                <w:tab w:val="right" w:pos="3658"/>
              </w:tabs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</w:rPr>
              <w:t xml:space="preserve"> NO/NE</w:t>
            </w:r>
          </w:p>
          <w:p w14:paraId="0B7F25CE" w14:textId="77777777" w:rsidR="00894DB3" w:rsidRDefault="00894DB3">
            <w:pPr>
              <w:tabs>
                <w:tab w:val="decimal" w:pos="397"/>
                <w:tab w:val="left" w:pos="1389"/>
              </w:tabs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</w:p>
          <w:p w14:paraId="27DA0F87" w14:textId="77777777" w:rsidR="00894DB3" w:rsidRDefault="00894DB3">
            <w:pPr>
              <w:tabs>
                <w:tab w:val="decimal" w:pos="397"/>
                <w:tab w:val="left" w:pos="1389"/>
              </w:tabs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</w:p>
          <w:p w14:paraId="739270A7" w14:textId="77777777" w:rsidR="00894DB3" w:rsidRDefault="00894DB3">
            <w:pPr>
              <w:tabs>
                <w:tab w:val="decimal" w:pos="397"/>
                <w:tab w:val="left" w:pos="1389"/>
              </w:tabs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</w:p>
          <w:p w14:paraId="048CDD38" w14:textId="77777777" w:rsidR="00894DB3" w:rsidRDefault="00894DB3">
            <w:pPr>
              <w:tabs>
                <w:tab w:val="decimal" w:pos="397"/>
                <w:tab w:val="left" w:pos="1389"/>
              </w:tabs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</w:p>
          <w:p w14:paraId="2B0F5429" w14:textId="77777777" w:rsidR="00894DB3" w:rsidRDefault="00894DB3" w:rsidP="00894DB3">
            <w:pPr>
              <w:tabs>
                <w:tab w:val="left" w:pos="965"/>
                <w:tab w:val="right" w:pos="3658"/>
              </w:tabs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</w:rPr>
              <w:t xml:space="preserve"> NO/NE</w:t>
            </w:r>
          </w:p>
          <w:p w14:paraId="061C5FD2" w14:textId="77777777" w:rsidR="00894DB3" w:rsidRDefault="00894DB3">
            <w:pPr>
              <w:tabs>
                <w:tab w:val="decimal" w:pos="397"/>
                <w:tab w:val="left" w:pos="1389"/>
              </w:tabs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</w:p>
          <w:p w14:paraId="0994B43D" w14:textId="77777777" w:rsidR="00B0450D" w:rsidRDefault="00B0450D" w:rsidP="00894DB3">
            <w:pPr>
              <w:tabs>
                <w:tab w:val="left" w:pos="965"/>
                <w:tab w:val="right" w:pos="3658"/>
              </w:tabs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</w:rPr>
            </w:pPr>
          </w:p>
          <w:p w14:paraId="28D33D70" w14:textId="77777777" w:rsidR="00B0450D" w:rsidRDefault="00B0450D" w:rsidP="00894DB3">
            <w:pPr>
              <w:tabs>
                <w:tab w:val="left" w:pos="965"/>
                <w:tab w:val="right" w:pos="3658"/>
              </w:tabs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</w:rPr>
            </w:pPr>
          </w:p>
          <w:p w14:paraId="5AECA43B" w14:textId="77777777" w:rsidR="00B0450D" w:rsidRDefault="00B0450D" w:rsidP="00894DB3">
            <w:pPr>
              <w:tabs>
                <w:tab w:val="left" w:pos="965"/>
                <w:tab w:val="right" w:pos="3658"/>
              </w:tabs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</w:rPr>
            </w:pPr>
          </w:p>
          <w:p w14:paraId="436542A6" w14:textId="77777777" w:rsidR="00894DB3" w:rsidRDefault="00894DB3" w:rsidP="00894DB3">
            <w:pPr>
              <w:tabs>
                <w:tab w:val="left" w:pos="965"/>
                <w:tab w:val="right" w:pos="3658"/>
              </w:tabs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</w:rPr>
              <w:t xml:space="preserve"> NO/NE</w:t>
            </w:r>
          </w:p>
          <w:p w14:paraId="1EBAC4A1" w14:textId="77777777" w:rsidR="00894DB3" w:rsidRDefault="00894DB3">
            <w:pPr>
              <w:tabs>
                <w:tab w:val="decimal" w:pos="397"/>
                <w:tab w:val="left" w:pos="1389"/>
              </w:tabs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</w:p>
          <w:p w14:paraId="7E1624A8" w14:textId="77777777" w:rsidR="00894DB3" w:rsidRDefault="00894DB3">
            <w:pPr>
              <w:tabs>
                <w:tab w:val="decimal" w:pos="397"/>
                <w:tab w:val="left" w:pos="1389"/>
              </w:tabs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</w:p>
          <w:p w14:paraId="32894EDF" w14:textId="77777777" w:rsidR="00B0450D" w:rsidRDefault="00B0450D" w:rsidP="00894DB3">
            <w:pPr>
              <w:tabs>
                <w:tab w:val="left" w:pos="965"/>
                <w:tab w:val="right" w:pos="3658"/>
              </w:tabs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</w:rPr>
            </w:pPr>
          </w:p>
          <w:p w14:paraId="58A39501" w14:textId="77777777" w:rsidR="00894DB3" w:rsidRDefault="00894DB3" w:rsidP="00894DB3">
            <w:pPr>
              <w:tabs>
                <w:tab w:val="left" w:pos="965"/>
                <w:tab w:val="right" w:pos="3658"/>
              </w:tabs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</w:rPr>
              <w:t xml:space="preserve"> NO/NE</w:t>
            </w:r>
          </w:p>
          <w:p w14:paraId="169838F5" w14:textId="77777777" w:rsidR="00894DB3" w:rsidRDefault="00894DB3">
            <w:pPr>
              <w:tabs>
                <w:tab w:val="decimal" w:pos="397"/>
                <w:tab w:val="left" w:pos="1389"/>
              </w:tabs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</w:p>
          <w:p w14:paraId="68CDD090" w14:textId="77777777" w:rsidR="00B0450D" w:rsidRDefault="00B0450D" w:rsidP="00894DB3">
            <w:pPr>
              <w:tabs>
                <w:tab w:val="left" w:pos="965"/>
                <w:tab w:val="right" w:pos="3658"/>
              </w:tabs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</w:rPr>
            </w:pPr>
          </w:p>
          <w:p w14:paraId="3AC7220B" w14:textId="77777777" w:rsidR="00894DB3" w:rsidRDefault="00894DB3" w:rsidP="00894DB3">
            <w:pPr>
              <w:tabs>
                <w:tab w:val="left" w:pos="965"/>
                <w:tab w:val="right" w:pos="3658"/>
              </w:tabs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</w:rPr>
              <w:t xml:space="preserve"> NO/NE</w:t>
            </w:r>
          </w:p>
          <w:p w14:paraId="0471D1E6" w14:textId="77777777" w:rsidR="00894DB3" w:rsidRDefault="00894DB3">
            <w:pPr>
              <w:tabs>
                <w:tab w:val="decimal" w:pos="397"/>
                <w:tab w:val="left" w:pos="1389"/>
              </w:tabs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</w:p>
          <w:p w14:paraId="1D8E0620" w14:textId="77777777" w:rsidR="00894DB3" w:rsidRDefault="00894DB3">
            <w:pPr>
              <w:tabs>
                <w:tab w:val="decimal" w:pos="397"/>
                <w:tab w:val="left" w:pos="1389"/>
              </w:tabs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</w:p>
          <w:p w14:paraId="6C8DBB7C" w14:textId="77777777" w:rsidR="00B0450D" w:rsidRDefault="00B0450D">
            <w:pPr>
              <w:tabs>
                <w:tab w:val="decimal" w:pos="397"/>
                <w:tab w:val="left" w:pos="1389"/>
              </w:tabs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</w:p>
          <w:p w14:paraId="145E774A" w14:textId="77777777" w:rsidR="00894DB3" w:rsidRDefault="00894DB3">
            <w:pPr>
              <w:tabs>
                <w:tab w:val="decimal" w:pos="397"/>
                <w:tab w:val="left" w:pos="1389"/>
              </w:tabs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</w:p>
          <w:p w14:paraId="07131373" w14:textId="77777777" w:rsidR="00894DB3" w:rsidRDefault="00894DB3" w:rsidP="00894DB3">
            <w:pPr>
              <w:tabs>
                <w:tab w:val="left" w:pos="965"/>
                <w:tab w:val="right" w:pos="3658"/>
              </w:tabs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</w:rPr>
              <w:t>YES/DA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</w:rPr>
              <w:tab/>
            </w:r>
            <w:r>
              <w:rPr>
                <w:rFonts w:ascii="Wingdings 2" w:eastAsia="Wingdings 2" w:hAnsi="Wingdings 2" w:cs="Wingdings 2"/>
                <w:bCs/>
                <w:spacing w:val="-4"/>
                <w:sz w:val="18"/>
                <w:szCs w:val="18"/>
              </w:rPr>
              <w:t></w:t>
            </w:r>
            <w:r>
              <w:rPr>
                <w:rFonts w:asciiTheme="minorHAnsi" w:hAnsiTheme="minorHAnsi"/>
                <w:bCs/>
                <w:spacing w:val="-4"/>
                <w:sz w:val="18"/>
                <w:szCs w:val="18"/>
              </w:rPr>
              <w:t xml:space="preserve"> NO/NE</w:t>
            </w:r>
          </w:p>
          <w:p w14:paraId="01DDD3C9" w14:textId="77777777" w:rsidR="00894DB3" w:rsidRDefault="00894DB3">
            <w:pPr>
              <w:tabs>
                <w:tab w:val="decimal" w:pos="397"/>
                <w:tab w:val="left" w:pos="1389"/>
              </w:tabs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</w:p>
          <w:p w14:paraId="3612718E" w14:textId="77777777" w:rsidR="00894DB3" w:rsidRDefault="00894DB3">
            <w:pPr>
              <w:tabs>
                <w:tab w:val="decimal" w:pos="397"/>
                <w:tab w:val="left" w:pos="1389"/>
              </w:tabs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</w:p>
          <w:p w14:paraId="7C9B1C84" w14:textId="77777777" w:rsidR="00894DB3" w:rsidRDefault="00894DB3" w:rsidP="00894DB3">
            <w:pPr>
              <w:tabs>
                <w:tab w:val="left" w:pos="965"/>
                <w:tab w:val="right" w:pos="3658"/>
              </w:tabs>
              <w:rPr>
                <w:rFonts w:asciiTheme="minorHAnsi" w:hAnsiTheme="minorHAnsi"/>
                <w:bCs/>
                <w:spacing w:val="-4"/>
                <w:sz w:val="18"/>
                <w:szCs w:val="18"/>
              </w:rPr>
            </w:pPr>
          </w:p>
          <w:p w14:paraId="65A1F32E" w14:textId="77777777" w:rsidR="00894DB3" w:rsidRDefault="00894DB3">
            <w:pPr>
              <w:tabs>
                <w:tab w:val="decimal" w:pos="397"/>
                <w:tab w:val="left" w:pos="1389"/>
              </w:tabs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</w:p>
          <w:p w14:paraId="10FB160A" w14:textId="77777777" w:rsidR="00894DB3" w:rsidRDefault="00894DB3">
            <w:pPr>
              <w:tabs>
                <w:tab w:val="decimal" w:pos="397"/>
                <w:tab w:val="left" w:pos="1389"/>
              </w:tabs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</w:p>
        </w:tc>
        <w:tc>
          <w:tcPr>
            <w:tcW w:w="4229" w:type="dxa"/>
            <w:tcBorders>
              <w:bottom w:val="double" w:sz="4" w:space="0" w:color="00000A"/>
            </w:tcBorders>
            <w:shd w:val="clear" w:color="auto" w:fill="auto"/>
            <w:tcMar>
              <w:left w:w="23" w:type="dxa"/>
            </w:tcMar>
          </w:tcPr>
          <w:p w14:paraId="0B892772" w14:textId="77777777" w:rsidR="00F55F61" w:rsidRDefault="00F55F61">
            <w:pPr>
              <w:tabs>
                <w:tab w:val="left" w:pos="965"/>
                <w:tab w:val="right" w:pos="3658"/>
              </w:tabs>
              <w:rPr>
                <w:bCs/>
                <w:spacing w:val="-4"/>
                <w:sz w:val="18"/>
                <w:szCs w:val="18"/>
              </w:rPr>
            </w:pPr>
          </w:p>
          <w:p w14:paraId="27BB0187" w14:textId="77777777" w:rsidR="00F55F61" w:rsidRDefault="00F55F61">
            <w:pPr>
              <w:tabs>
                <w:tab w:val="left" w:pos="965"/>
                <w:tab w:val="right" w:pos="3658"/>
              </w:tabs>
              <w:rPr>
                <w:bCs/>
                <w:spacing w:val="-4"/>
                <w:sz w:val="18"/>
                <w:szCs w:val="18"/>
              </w:rPr>
            </w:pPr>
          </w:p>
          <w:p w14:paraId="4C366BF6" w14:textId="77777777" w:rsidR="00F55F61" w:rsidRDefault="00F55F61">
            <w:pPr>
              <w:tabs>
                <w:tab w:val="left" w:pos="965"/>
                <w:tab w:val="right" w:pos="3658"/>
              </w:tabs>
              <w:rPr>
                <w:bCs/>
                <w:spacing w:val="-4"/>
                <w:sz w:val="18"/>
                <w:szCs w:val="18"/>
              </w:rPr>
            </w:pPr>
          </w:p>
          <w:p w14:paraId="5ED8A6FD" w14:textId="77777777" w:rsidR="00F55F61" w:rsidRDefault="00F55F61">
            <w:pPr>
              <w:tabs>
                <w:tab w:val="left" w:pos="965"/>
                <w:tab w:val="right" w:pos="3658"/>
              </w:tabs>
              <w:rPr>
                <w:bCs/>
                <w:spacing w:val="-4"/>
                <w:sz w:val="18"/>
                <w:szCs w:val="18"/>
              </w:rPr>
            </w:pPr>
          </w:p>
          <w:p w14:paraId="388B23F5" w14:textId="77777777" w:rsidR="00F55F61" w:rsidRDefault="00F55F61">
            <w:pPr>
              <w:tabs>
                <w:tab w:val="left" w:pos="965"/>
                <w:tab w:val="right" w:pos="3658"/>
              </w:tabs>
              <w:rPr>
                <w:bCs/>
                <w:spacing w:val="-4"/>
                <w:sz w:val="18"/>
                <w:szCs w:val="18"/>
              </w:rPr>
            </w:pPr>
          </w:p>
          <w:p w14:paraId="4CEF44FF" w14:textId="77777777" w:rsidR="00F55F61" w:rsidRDefault="00F55F61" w:rsidP="00894DB3">
            <w:pPr>
              <w:tabs>
                <w:tab w:val="left" w:pos="965"/>
                <w:tab w:val="right" w:pos="3658"/>
              </w:tabs>
              <w:rPr>
                <w:bCs/>
                <w:spacing w:val="-4"/>
                <w:sz w:val="18"/>
                <w:szCs w:val="18"/>
              </w:rPr>
            </w:pPr>
          </w:p>
        </w:tc>
      </w:tr>
      <w:tr w:rsidR="00F55F61" w14:paraId="60690F0C" w14:textId="77777777" w:rsidTr="00C923F4">
        <w:tc>
          <w:tcPr>
            <w:tcW w:w="595" w:type="dxa"/>
            <w:tcBorders>
              <w:top w:val="double" w:sz="4" w:space="0" w:color="00000A"/>
              <w:right w:val="nil"/>
            </w:tcBorders>
            <w:shd w:val="clear" w:color="auto" w:fill="DBE5F1" w:themeFill="accent1" w:themeFillTint="33"/>
            <w:tcMar>
              <w:left w:w="23" w:type="dxa"/>
            </w:tcMar>
          </w:tcPr>
          <w:p w14:paraId="5972B59F" w14:textId="77777777" w:rsidR="00F55F61" w:rsidRDefault="00894DB3">
            <w:pPr>
              <w:spacing w:before="20" w:after="40"/>
              <w:rPr>
                <w:rFonts w:asciiTheme="minorHAnsi" w:hAnsiTheme="minorHAnsi"/>
                <w:b/>
                <w:bCs/>
                <w:color w:val="984806" w:themeColor="accent6" w:themeShade="80"/>
                <w:spacing w:val="-4"/>
                <w:sz w:val="16"/>
                <w:szCs w:val="16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984806" w:themeColor="accent6" w:themeShade="80"/>
                <w:spacing w:val="-4"/>
                <w:sz w:val="16"/>
                <w:szCs w:val="16"/>
              </w:rPr>
              <w:lastRenderedPageBreak/>
              <w:t>B</w:t>
            </w:r>
            <w:r w:rsidR="00843E0B">
              <w:rPr>
                <w:rFonts w:asciiTheme="minorHAnsi" w:eastAsia="Times New Roman" w:hAnsiTheme="minorHAnsi" w:cs="Times New Roman"/>
                <w:b/>
                <w:bCs/>
                <w:color w:val="984806" w:themeColor="accent6" w:themeShade="80"/>
                <w:spacing w:val="-4"/>
                <w:sz w:val="16"/>
                <w:szCs w:val="16"/>
              </w:rPr>
              <w:t>.</w:t>
            </w:r>
          </w:p>
        </w:tc>
        <w:tc>
          <w:tcPr>
            <w:tcW w:w="3829" w:type="dxa"/>
            <w:tcBorders>
              <w:top w:val="double" w:sz="4" w:space="0" w:color="00000A"/>
              <w:left w:val="nil"/>
              <w:right w:val="nil"/>
            </w:tcBorders>
            <w:shd w:val="clear" w:color="auto" w:fill="DBE5F1" w:themeFill="accent1" w:themeFillTint="33"/>
          </w:tcPr>
          <w:p w14:paraId="20AE7B1E" w14:textId="77777777" w:rsidR="00F55F61" w:rsidRDefault="00843E0B">
            <w:pPr>
              <w:tabs>
                <w:tab w:val="right" w:pos="3658"/>
              </w:tabs>
              <w:spacing w:before="20" w:after="40"/>
              <w:rPr>
                <w:rFonts w:asciiTheme="minorHAnsi" w:hAnsiTheme="minorHAnsi"/>
                <w:b/>
                <w:bCs/>
                <w:spacing w:val="-4"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  <w:lang w:val="en-US"/>
              </w:rPr>
              <w:t>THE PRICE MUST INCLUDE:</w:t>
            </w:r>
          </w:p>
        </w:tc>
        <w:tc>
          <w:tcPr>
            <w:tcW w:w="3543" w:type="dxa"/>
            <w:tcBorders>
              <w:top w:val="double" w:sz="4" w:space="0" w:color="00000A"/>
              <w:left w:val="nil"/>
              <w:right w:val="nil"/>
            </w:tcBorders>
            <w:shd w:val="clear" w:color="auto" w:fill="DBE5F1" w:themeFill="accent1" w:themeFillTint="33"/>
          </w:tcPr>
          <w:p w14:paraId="60B5E605" w14:textId="77777777" w:rsidR="00F55F61" w:rsidRDefault="00843E0B">
            <w:pPr>
              <w:tabs>
                <w:tab w:val="right" w:pos="3374"/>
              </w:tabs>
              <w:spacing w:before="20" w:after="40"/>
              <w:rPr>
                <w:rFonts w:asciiTheme="minorHAnsi" w:hAnsiTheme="minorHAnsi"/>
                <w:b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</w:rPr>
              <w:t>U CIJENU MORA BITI UKLJUČENO:</w:t>
            </w:r>
          </w:p>
        </w:tc>
        <w:tc>
          <w:tcPr>
            <w:tcW w:w="2052" w:type="dxa"/>
            <w:tcBorders>
              <w:top w:val="double" w:sz="4" w:space="0" w:color="00000A"/>
              <w:left w:val="nil"/>
              <w:right w:val="nil"/>
            </w:tcBorders>
            <w:shd w:val="clear" w:color="auto" w:fill="DBE5F1" w:themeFill="accent1" w:themeFillTint="33"/>
          </w:tcPr>
          <w:p w14:paraId="3D462987" w14:textId="77777777" w:rsidR="00F55F61" w:rsidRDefault="00F55F61">
            <w:pPr>
              <w:tabs>
                <w:tab w:val="decimal" w:pos="397"/>
                <w:tab w:val="left" w:pos="1389"/>
              </w:tabs>
              <w:spacing w:before="20" w:after="40"/>
              <w:rPr>
                <w:rFonts w:asciiTheme="minorHAnsi" w:eastAsia="Times New Roman" w:hAnsiTheme="minorHAnsi" w:cs="Times New Roman"/>
                <w:bCs/>
                <w:color w:val="FF0000"/>
                <w:spacing w:val="-4"/>
                <w:sz w:val="18"/>
                <w:szCs w:val="18"/>
              </w:rPr>
            </w:pPr>
          </w:p>
        </w:tc>
        <w:tc>
          <w:tcPr>
            <w:tcW w:w="4229" w:type="dxa"/>
            <w:tcBorders>
              <w:top w:val="double" w:sz="4" w:space="0" w:color="00000A"/>
              <w:left w:val="nil"/>
              <w:right w:val="nil"/>
            </w:tcBorders>
            <w:shd w:val="clear" w:color="auto" w:fill="DBE5F1" w:themeFill="accent1" w:themeFillTint="33"/>
          </w:tcPr>
          <w:p w14:paraId="47B40678" w14:textId="77777777" w:rsidR="00F55F61" w:rsidRDefault="00F55F61">
            <w:pPr>
              <w:tabs>
                <w:tab w:val="left" w:pos="965"/>
                <w:tab w:val="right" w:pos="3658"/>
              </w:tabs>
              <w:spacing w:before="20" w:after="40"/>
              <w:rPr>
                <w:rFonts w:asciiTheme="minorHAnsi" w:eastAsia="Times New Roman" w:hAnsiTheme="minorHAnsi" w:cs="Times New Roman"/>
                <w:bCs/>
                <w:spacing w:val="-4"/>
                <w:sz w:val="18"/>
                <w:szCs w:val="18"/>
              </w:rPr>
            </w:pPr>
          </w:p>
        </w:tc>
      </w:tr>
      <w:tr w:rsidR="00F55F61" w14:paraId="1BE80935" w14:textId="77777777" w:rsidTr="00C923F4">
        <w:tc>
          <w:tcPr>
            <w:tcW w:w="595" w:type="dxa"/>
            <w:shd w:val="clear" w:color="auto" w:fill="auto"/>
            <w:tcMar>
              <w:left w:w="23" w:type="dxa"/>
            </w:tcMar>
          </w:tcPr>
          <w:p w14:paraId="1B9A6998" w14:textId="77777777" w:rsidR="00F55F61" w:rsidRDefault="00F55F61">
            <w:pPr>
              <w:pStyle w:val="ListParagraph"/>
              <w:numPr>
                <w:ilvl w:val="0"/>
                <w:numId w:val="4"/>
              </w:numPr>
              <w:spacing w:before="20" w:after="40"/>
              <w:ind w:left="0" w:firstLine="0"/>
              <w:rPr>
                <w:rFonts w:asciiTheme="minorHAnsi" w:eastAsia="Times New Roman" w:hAnsiTheme="minorHAnsi" w:cs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3829" w:type="dxa"/>
            <w:shd w:val="clear" w:color="auto" w:fill="auto"/>
            <w:tcMar>
              <w:left w:w="23" w:type="dxa"/>
            </w:tcMar>
          </w:tcPr>
          <w:p w14:paraId="0DD1B7E6" w14:textId="77777777" w:rsidR="00F55F61" w:rsidRDefault="00843E0B">
            <w:pPr>
              <w:tabs>
                <w:tab w:val="right" w:pos="3658"/>
              </w:tabs>
              <w:spacing w:before="40" w:after="20"/>
              <w:rPr>
                <w:rFonts w:asciiTheme="minorHAnsi" w:hAnsiTheme="minorHAnsi"/>
                <w:b/>
                <w:bCs/>
                <w:spacing w:val="-4"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  <w:lang w:val="en-US"/>
              </w:rPr>
              <w:t>Comprehensive documentation</w:t>
            </w:r>
          </w:p>
        </w:tc>
        <w:tc>
          <w:tcPr>
            <w:tcW w:w="3543" w:type="dxa"/>
            <w:shd w:val="clear" w:color="auto" w:fill="auto"/>
            <w:tcMar>
              <w:left w:w="23" w:type="dxa"/>
            </w:tcMar>
          </w:tcPr>
          <w:p w14:paraId="4188B790" w14:textId="77777777" w:rsidR="00F55F61" w:rsidRDefault="00843E0B">
            <w:pPr>
              <w:tabs>
                <w:tab w:val="right" w:pos="3374"/>
              </w:tabs>
              <w:spacing w:before="40" w:after="20"/>
              <w:rPr>
                <w:rFonts w:asciiTheme="minorHAnsi" w:hAnsiTheme="minorHAnsi"/>
                <w:b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</w:rPr>
              <w:t>Sveobuhvatna dokumentacija</w:t>
            </w:r>
          </w:p>
        </w:tc>
        <w:tc>
          <w:tcPr>
            <w:tcW w:w="2052" w:type="dxa"/>
            <w:shd w:val="clear" w:color="auto" w:fill="auto"/>
            <w:tcMar>
              <w:left w:w="23" w:type="dxa"/>
            </w:tcMar>
          </w:tcPr>
          <w:p w14:paraId="34F6F451" w14:textId="77777777" w:rsidR="00F55F61" w:rsidRDefault="00F55F61">
            <w:pPr>
              <w:tabs>
                <w:tab w:val="decimal" w:pos="397"/>
                <w:tab w:val="left" w:pos="1389"/>
              </w:tabs>
              <w:spacing w:before="40" w:after="20"/>
              <w:rPr>
                <w:rFonts w:asciiTheme="minorHAnsi" w:eastAsia="Times New Roman" w:hAnsiTheme="minorHAnsi" w:cs="Times New Roman"/>
                <w:b/>
                <w:bCs/>
                <w:color w:val="FF0000"/>
                <w:spacing w:val="-4"/>
                <w:sz w:val="18"/>
                <w:szCs w:val="18"/>
              </w:rPr>
            </w:pPr>
          </w:p>
        </w:tc>
        <w:tc>
          <w:tcPr>
            <w:tcW w:w="4229" w:type="dxa"/>
            <w:shd w:val="clear" w:color="auto" w:fill="auto"/>
            <w:tcMar>
              <w:left w:w="23" w:type="dxa"/>
            </w:tcMar>
            <w:vAlign w:val="center"/>
          </w:tcPr>
          <w:p w14:paraId="01079B93" w14:textId="77777777" w:rsidR="00F55F61" w:rsidRDefault="00843E0B">
            <w:pPr>
              <w:tabs>
                <w:tab w:val="left" w:pos="965"/>
                <w:tab w:val="right" w:pos="3658"/>
              </w:tabs>
              <w:spacing w:before="40" w:after="20"/>
              <w:rPr>
                <w:rFonts w:asciiTheme="minorHAnsi" w:hAnsiTheme="minorHAnsi"/>
                <w:b/>
                <w:bCs/>
                <w:spacing w:val="-4"/>
                <w:sz w:val="18"/>
                <w:szCs w:val="18"/>
              </w:rPr>
            </w:pPr>
            <w:r>
              <w:rPr>
                <w:rFonts w:ascii="Wingdings 2" w:eastAsia="Wingdings 2" w:hAnsi="Wingdings 2" w:cs="Wingdings 2"/>
                <w:b/>
                <w:bCs/>
                <w:spacing w:val="-4"/>
                <w:sz w:val="18"/>
                <w:szCs w:val="18"/>
              </w:rPr>
              <w:t></w:t>
            </w:r>
            <w:r>
              <w:rPr>
                <w:rFonts w:asciiTheme="minorHAnsi" w:hAnsiTheme="minorHAnsi"/>
                <w:b/>
                <w:bCs/>
                <w:spacing w:val="-4"/>
                <w:sz w:val="18"/>
                <w:szCs w:val="18"/>
              </w:rPr>
              <w:t>YES/DA</w:t>
            </w:r>
            <w:r>
              <w:rPr>
                <w:rFonts w:asciiTheme="minorHAnsi" w:hAnsiTheme="minorHAnsi"/>
                <w:b/>
                <w:bCs/>
                <w:spacing w:val="-4"/>
                <w:sz w:val="18"/>
                <w:szCs w:val="18"/>
              </w:rPr>
              <w:tab/>
            </w:r>
            <w:r>
              <w:rPr>
                <w:rFonts w:ascii="Wingdings 2" w:eastAsia="Wingdings 2" w:hAnsi="Wingdings 2" w:cs="Wingdings 2"/>
                <w:b/>
                <w:bCs/>
                <w:spacing w:val="-4"/>
                <w:sz w:val="18"/>
                <w:szCs w:val="18"/>
              </w:rPr>
              <w:t></w:t>
            </w:r>
            <w:r>
              <w:rPr>
                <w:rFonts w:asciiTheme="minorHAnsi" w:hAnsiTheme="minorHAnsi"/>
                <w:b/>
                <w:bCs/>
                <w:spacing w:val="-4"/>
                <w:sz w:val="18"/>
                <w:szCs w:val="18"/>
              </w:rPr>
              <w:t xml:space="preserve"> NO/NE</w:t>
            </w:r>
          </w:p>
        </w:tc>
      </w:tr>
      <w:tr w:rsidR="00F55F61" w14:paraId="71AC6672" w14:textId="77777777" w:rsidTr="00C923F4">
        <w:tc>
          <w:tcPr>
            <w:tcW w:w="595" w:type="dxa"/>
            <w:tcBorders>
              <w:top w:val="single" w:sz="12" w:space="0" w:color="00000A"/>
            </w:tcBorders>
            <w:shd w:val="clear" w:color="auto" w:fill="auto"/>
            <w:tcMar>
              <w:left w:w="23" w:type="dxa"/>
            </w:tcMar>
          </w:tcPr>
          <w:p w14:paraId="433BEDFF" w14:textId="77777777" w:rsidR="00F55F61" w:rsidRDefault="00F55F61">
            <w:pPr>
              <w:pStyle w:val="ListParagraph"/>
              <w:numPr>
                <w:ilvl w:val="0"/>
                <w:numId w:val="4"/>
              </w:numPr>
              <w:spacing w:before="20" w:after="40"/>
              <w:ind w:left="0" w:firstLine="0"/>
              <w:rPr>
                <w:rFonts w:asciiTheme="minorHAnsi" w:eastAsia="Times New Roman" w:hAnsiTheme="minorHAnsi" w:cs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3829" w:type="dxa"/>
            <w:tcBorders>
              <w:top w:val="single" w:sz="12" w:space="0" w:color="00000A"/>
            </w:tcBorders>
            <w:shd w:val="clear" w:color="auto" w:fill="auto"/>
            <w:tcMar>
              <w:left w:w="23" w:type="dxa"/>
            </w:tcMar>
          </w:tcPr>
          <w:p w14:paraId="6D263982" w14:textId="77777777" w:rsidR="00F55F61" w:rsidRDefault="00843E0B">
            <w:pPr>
              <w:tabs>
                <w:tab w:val="left" w:pos="91"/>
                <w:tab w:val="right" w:pos="3658"/>
              </w:tabs>
              <w:spacing w:before="20" w:after="360"/>
              <w:rPr>
                <w:rFonts w:asciiTheme="minorHAnsi" w:hAnsiTheme="minorHAnsi"/>
                <w:b/>
                <w:bCs/>
                <w:spacing w:val="-4"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aps/>
                <w:spacing w:val="-4"/>
                <w:sz w:val="18"/>
                <w:szCs w:val="18"/>
                <w:lang w:val="en-US"/>
              </w:rPr>
              <w:t>Manufacturer</w:t>
            </w:r>
            <w:r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  <w:lang w:val="en-US"/>
              </w:rPr>
              <w:t>:</w:t>
            </w:r>
          </w:p>
        </w:tc>
        <w:tc>
          <w:tcPr>
            <w:tcW w:w="3543" w:type="dxa"/>
            <w:tcBorders>
              <w:top w:val="single" w:sz="12" w:space="0" w:color="00000A"/>
            </w:tcBorders>
            <w:shd w:val="clear" w:color="auto" w:fill="auto"/>
            <w:tcMar>
              <w:left w:w="23" w:type="dxa"/>
            </w:tcMar>
          </w:tcPr>
          <w:p w14:paraId="6E792350" w14:textId="77777777" w:rsidR="00F55F61" w:rsidRDefault="00843E0B">
            <w:pPr>
              <w:tabs>
                <w:tab w:val="right" w:pos="3374"/>
              </w:tabs>
              <w:spacing w:before="20" w:after="360"/>
              <w:rPr>
                <w:rFonts w:asciiTheme="minorHAnsi" w:hAnsiTheme="minorHAnsi"/>
                <w:b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aps/>
                <w:spacing w:val="-4"/>
                <w:sz w:val="18"/>
                <w:szCs w:val="18"/>
              </w:rPr>
              <w:t>Proizvođač</w:t>
            </w:r>
            <w:r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</w:rPr>
              <w:t>:</w:t>
            </w:r>
          </w:p>
        </w:tc>
        <w:tc>
          <w:tcPr>
            <w:tcW w:w="6281" w:type="dxa"/>
            <w:gridSpan w:val="2"/>
            <w:tcBorders>
              <w:top w:val="single" w:sz="12" w:space="0" w:color="00000A"/>
            </w:tcBorders>
            <w:shd w:val="clear" w:color="auto" w:fill="auto"/>
            <w:tcMar>
              <w:left w:w="23" w:type="dxa"/>
            </w:tcMar>
          </w:tcPr>
          <w:p w14:paraId="384CB444" w14:textId="77777777" w:rsidR="00F55F61" w:rsidRDefault="00F55F61">
            <w:pPr>
              <w:tabs>
                <w:tab w:val="decimal" w:pos="397"/>
              </w:tabs>
              <w:spacing w:before="20" w:after="40"/>
              <w:rPr>
                <w:rFonts w:asciiTheme="minorHAnsi" w:eastAsia="Times New Roman" w:hAnsiTheme="minorHAnsi" w:cs="Times New Roman"/>
                <w:spacing w:val="-4"/>
                <w:sz w:val="18"/>
                <w:szCs w:val="18"/>
              </w:rPr>
            </w:pPr>
          </w:p>
        </w:tc>
      </w:tr>
      <w:tr w:rsidR="00F55F61" w14:paraId="12613018" w14:textId="77777777" w:rsidTr="00C923F4">
        <w:tc>
          <w:tcPr>
            <w:tcW w:w="595" w:type="dxa"/>
            <w:shd w:val="clear" w:color="auto" w:fill="auto"/>
            <w:tcMar>
              <w:left w:w="23" w:type="dxa"/>
            </w:tcMar>
          </w:tcPr>
          <w:p w14:paraId="7DE32A22" w14:textId="77777777" w:rsidR="00F55F61" w:rsidRDefault="00F55F61">
            <w:pPr>
              <w:pStyle w:val="ListParagraph"/>
              <w:numPr>
                <w:ilvl w:val="0"/>
                <w:numId w:val="4"/>
              </w:numPr>
              <w:spacing w:before="20" w:after="40"/>
              <w:ind w:left="0" w:firstLine="0"/>
              <w:rPr>
                <w:rFonts w:asciiTheme="minorHAnsi" w:eastAsia="Times New Roman" w:hAnsiTheme="minorHAnsi" w:cs="Times New Roman"/>
                <w:bCs/>
                <w:spacing w:val="-4"/>
                <w:sz w:val="16"/>
                <w:szCs w:val="16"/>
              </w:rPr>
            </w:pPr>
          </w:p>
        </w:tc>
        <w:tc>
          <w:tcPr>
            <w:tcW w:w="3829" w:type="dxa"/>
            <w:shd w:val="clear" w:color="auto" w:fill="auto"/>
            <w:tcMar>
              <w:left w:w="23" w:type="dxa"/>
            </w:tcMar>
          </w:tcPr>
          <w:p w14:paraId="0ED44AF9" w14:textId="77777777" w:rsidR="00F55F61" w:rsidRDefault="00843E0B">
            <w:pPr>
              <w:tabs>
                <w:tab w:val="left" w:pos="91"/>
                <w:tab w:val="right" w:pos="3658"/>
              </w:tabs>
              <w:spacing w:before="20" w:after="360"/>
              <w:rPr>
                <w:rFonts w:asciiTheme="minorHAnsi" w:hAnsiTheme="minorHAnsi"/>
                <w:b/>
                <w:bCs/>
                <w:spacing w:val="-4"/>
                <w:sz w:val="18"/>
                <w:szCs w:val="18"/>
                <w:lang w:val="en-US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  <w:lang w:val="en-US"/>
              </w:rPr>
              <w:t>Model/type:</w:t>
            </w:r>
          </w:p>
        </w:tc>
        <w:tc>
          <w:tcPr>
            <w:tcW w:w="3543" w:type="dxa"/>
            <w:shd w:val="clear" w:color="auto" w:fill="auto"/>
            <w:tcMar>
              <w:left w:w="23" w:type="dxa"/>
            </w:tcMar>
          </w:tcPr>
          <w:p w14:paraId="014CE63D" w14:textId="77777777" w:rsidR="00F55F61" w:rsidRDefault="00843E0B">
            <w:pPr>
              <w:tabs>
                <w:tab w:val="right" w:pos="3374"/>
              </w:tabs>
              <w:spacing w:before="20" w:after="360"/>
              <w:rPr>
                <w:rFonts w:asciiTheme="minorHAnsi" w:hAnsiTheme="minorHAnsi"/>
                <w:b/>
                <w:bCs/>
                <w:spacing w:val="-4"/>
                <w:sz w:val="18"/>
                <w:szCs w:val="18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pacing w:val="-4"/>
                <w:sz w:val="18"/>
                <w:szCs w:val="18"/>
              </w:rPr>
              <w:t>Model/tip:</w:t>
            </w:r>
          </w:p>
        </w:tc>
        <w:tc>
          <w:tcPr>
            <w:tcW w:w="6281" w:type="dxa"/>
            <w:gridSpan w:val="2"/>
            <w:shd w:val="clear" w:color="auto" w:fill="auto"/>
            <w:tcMar>
              <w:left w:w="23" w:type="dxa"/>
            </w:tcMar>
          </w:tcPr>
          <w:p w14:paraId="7E2952FA" w14:textId="77777777" w:rsidR="00F55F61" w:rsidRDefault="00F55F61">
            <w:pPr>
              <w:tabs>
                <w:tab w:val="decimal" w:pos="397"/>
              </w:tabs>
              <w:spacing w:before="20" w:after="40"/>
              <w:rPr>
                <w:rFonts w:asciiTheme="minorHAnsi" w:eastAsia="Times New Roman" w:hAnsiTheme="minorHAnsi" w:cs="Times New Roman"/>
                <w:spacing w:val="-4"/>
                <w:sz w:val="18"/>
                <w:szCs w:val="18"/>
              </w:rPr>
            </w:pPr>
          </w:p>
        </w:tc>
      </w:tr>
    </w:tbl>
    <w:p w14:paraId="357EBDB2" w14:textId="77777777" w:rsidR="00F55F61" w:rsidRDefault="00F55F61">
      <w:pPr>
        <w:spacing w:after="120"/>
        <w:rPr>
          <w:rFonts w:asciiTheme="minorHAnsi" w:hAnsiTheme="minorHAnsi"/>
        </w:rPr>
      </w:pPr>
    </w:p>
    <w:p w14:paraId="5A401940" w14:textId="77777777" w:rsidR="00894DB3" w:rsidRDefault="00894DB3">
      <w:pPr>
        <w:spacing w:after="120"/>
        <w:rPr>
          <w:rFonts w:asciiTheme="minorHAnsi" w:hAnsiTheme="minorHAnsi"/>
        </w:rPr>
      </w:pPr>
      <w:bookmarkStart w:id="0" w:name="_GoBack"/>
      <w:bookmarkEnd w:id="0"/>
    </w:p>
    <w:p w14:paraId="68157FF1" w14:textId="77777777" w:rsidR="00894DB3" w:rsidRDefault="00894DB3">
      <w:pPr>
        <w:spacing w:after="120"/>
        <w:rPr>
          <w:rFonts w:asciiTheme="minorHAnsi" w:hAnsiTheme="minorHAnsi"/>
        </w:rPr>
      </w:pPr>
    </w:p>
    <w:p w14:paraId="1BDA3CA2" w14:textId="77777777" w:rsidR="00894DB3" w:rsidRDefault="00894DB3">
      <w:pPr>
        <w:spacing w:after="120"/>
        <w:rPr>
          <w:rFonts w:asciiTheme="minorHAnsi" w:hAnsiTheme="minorHAnsi"/>
        </w:rPr>
      </w:pPr>
    </w:p>
    <w:p w14:paraId="1E54E4E7" w14:textId="77777777" w:rsidR="00F55F61" w:rsidRDefault="00F55F61">
      <w:pPr>
        <w:spacing w:after="120"/>
        <w:rPr>
          <w:rFonts w:asciiTheme="minorHAnsi" w:hAnsiTheme="minorHAnsi"/>
        </w:rPr>
      </w:pPr>
    </w:p>
    <w:p w14:paraId="39DE216C" w14:textId="77777777" w:rsidR="00F55F61" w:rsidRDefault="00843E0B">
      <w:pPr>
        <w:pStyle w:val="TEXTfont10"/>
        <w:tabs>
          <w:tab w:val="left" w:pos="1843"/>
          <w:tab w:val="left" w:pos="5954"/>
        </w:tabs>
        <w:spacing w:after="0"/>
        <w:jc w:val="lef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 xml:space="preserve">Ovjerava </w:t>
      </w:r>
      <w:r>
        <w:rPr>
          <w:rFonts w:cs="Arial"/>
          <w:sz w:val="18"/>
          <w:szCs w:val="18"/>
        </w:rPr>
        <w:br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  <w:t>ovlaštena osoba/</w:t>
      </w:r>
    </w:p>
    <w:p w14:paraId="19B50C38" w14:textId="77777777" w:rsidR="00F55F61" w:rsidRDefault="00843E0B">
      <w:pPr>
        <w:pStyle w:val="TEXTfont10"/>
        <w:tabs>
          <w:tab w:val="left" w:pos="1843"/>
          <w:tab w:val="left" w:pos="5954"/>
        </w:tabs>
        <w:jc w:val="left"/>
        <w:rPr>
          <w:rFonts w:cs="Arial"/>
          <w:sz w:val="18"/>
          <w:szCs w:val="18"/>
        </w:rPr>
      </w:pPr>
      <w:r>
        <w:rPr>
          <w:noProof/>
          <w:lang w:eastAsia="hr-HR"/>
        </w:rPr>
        <mc:AlternateContent>
          <mc:Choice Requires="wpg">
            <w:drawing>
              <wp:anchor distT="0" distB="0" distL="114300" distR="114300" simplePos="0" relativeHeight="11" behindDoc="1" locked="0" layoutInCell="1" allowOverlap="1" wp14:anchorId="722EEDA8" wp14:editId="0D6039F3">
                <wp:simplePos x="0" y="0"/>
                <wp:positionH relativeFrom="column">
                  <wp:posOffset>3216910</wp:posOffset>
                </wp:positionH>
                <wp:positionV relativeFrom="paragraph">
                  <wp:posOffset>106680</wp:posOffset>
                </wp:positionV>
                <wp:extent cx="958215" cy="949960"/>
                <wp:effectExtent l="0" t="0" r="0" b="0"/>
                <wp:wrapNone/>
                <wp:docPr id="1" name="Group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7600" cy="949320"/>
                          <a:chOff x="0" y="0"/>
                          <a:chExt cx="0" cy="0"/>
                        </a:xfrm>
                      </wpg:grpSpPr>
                      <wps:wsp>
                        <wps:cNvPr id="2" name="Freeform 2"/>
                        <wps:cNvSpPr/>
                        <wps:spPr>
                          <a:xfrm>
                            <a:off x="334080" y="353160"/>
                            <a:ext cx="311760" cy="189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18B0D76" w14:textId="77777777" w:rsidR="00D338EE" w:rsidRDefault="00D338EE">
                              <w:pPr>
                                <w:overflowPunct w:val="0"/>
                                <w:jc w:val="center"/>
                              </w:pPr>
                              <w:proofErr w:type="spellStart"/>
                              <w:r>
                                <w:rPr>
                                  <w:color w:val="BFBFBF"/>
                                  <w:sz w:val="24"/>
                                </w:rPr>
                                <w:t>m.p</w:t>
                              </w:r>
                              <w:proofErr w:type="spellEnd"/>
                              <w:r>
                                <w:rPr>
                                  <w:color w:val="BFBFBF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lIns="6840" tIns="6840" rIns="6840" bIns="6840">
                          <a:spAutoFit/>
                        </wps:bodyPr>
                      </wps:wsp>
                      <wps:wsp>
                        <wps:cNvPr id="3" name="Oval 3"/>
                        <wps:cNvSpPr/>
                        <wps:spPr>
                          <a:xfrm>
                            <a:off x="0" y="0"/>
                            <a:ext cx="957600" cy="949320"/>
                          </a:xfrm>
                          <a:prstGeom prst="ellipse">
                            <a:avLst/>
                          </a:prstGeom>
                          <a:noFill/>
                          <a:ln w="25560">
                            <a:solidFill>
                              <a:srgbClr val="C0C0C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22EEDA8" id="Group 69" o:spid="_x0000_s1026" style="position:absolute;left:0;text-align:left;margin-left:253.3pt;margin-top:8.4pt;width:75.45pt;height:74.8pt;z-index:-503316469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">
                <v:shape id="Freeform 2" o:spid="_x0000_s1027" style="position:absolute;left:334080;top:353160;width:311760;height:18972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" adj="-11796480,,5400" path="m,l21600,r,21600l,21600,,xe" filled="f" stroked="f">
                  <v:stroke joinstyle="miter"/>
                  <v:formulas/>
                  <v:path arrowok="t" o:connecttype="custom" textboxrect="0,0,21600,21600"/>
                  <v:textbox style="mso-fit-shape-to-text:t" inset=".19mm,.19mm,.19mm,.19mm">
                    <w:txbxContent>
                      <w:p w14:paraId="018B0D76" w14:textId="77777777" w:rsidR="00D338EE" w:rsidRDefault="00D338EE">
                        <w:pPr>
                          <w:overflowPunct w:val="0"/>
                          <w:jc w:val="center"/>
                        </w:pPr>
                        <w:r>
                          <w:rPr>
                            <w:color w:val="BFBFBF"/>
                            <w:sz w:val="24"/>
                          </w:rPr>
                          <w:t>m.p.</w:t>
                        </w:r>
                      </w:p>
                    </w:txbxContent>
                  </v:textbox>
                </v:shape>
                <v:oval id="Oval 3" o:spid="_x0000_s1028" style="position:absolute;width:957600;height:9493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" filled="f" strokecolor="silver" strokeweight=".71mm"/>
              </v:group>
            </w:pict>
          </mc:Fallback>
        </mc:AlternateContent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proofErr w:type="spellStart"/>
      <w:r>
        <w:rPr>
          <w:rFonts w:cs="Arial"/>
          <w:sz w:val="18"/>
          <w:szCs w:val="18"/>
        </w:rPr>
        <w:t>Verifies</w:t>
      </w:r>
      <w:proofErr w:type="spellEnd"/>
      <w:r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authorized</w:t>
      </w:r>
      <w:proofErr w:type="spellEnd"/>
      <w:r w:rsidR="00894DB3">
        <w:rPr>
          <w:rFonts w:cs="Arial"/>
          <w:sz w:val="18"/>
          <w:szCs w:val="18"/>
        </w:rPr>
        <w:t xml:space="preserve"> </w:t>
      </w:r>
      <w:proofErr w:type="spellStart"/>
      <w:r>
        <w:rPr>
          <w:rFonts w:cs="Arial"/>
          <w:sz w:val="18"/>
          <w:szCs w:val="18"/>
        </w:rPr>
        <w:t>person</w:t>
      </w:r>
      <w:proofErr w:type="spellEnd"/>
    </w:p>
    <w:p w14:paraId="51A28DF8" w14:textId="77777777" w:rsidR="00F55F61" w:rsidRDefault="00843E0B">
      <w:pPr>
        <w:pStyle w:val="TEXTfont10"/>
        <w:tabs>
          <w:tab w:val="left" w:pos="1843"/>
          <w:tab w:val="left" w:pos="5954"/>
        </w:tabs>
        <w:jc w:val="left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ab/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9" behindDoc="1" locked="0" layoutInCell="1" allowOverlap="1" wp14:anchorId="3F9BD2C1" wp14:editId="57F107C9">
                <wp:simplePos x="0" y="0"/>
                <wp:positionH relativeFrom="column">
                  <wp:posOffset>4910455</wp:posOffset>
                </wp:positionH>
                <wp:positionV relativeFrom="paragraph">
                  <wp:posOffset>241300</wp:posOffset>
                </wp:positionV>
                <wp:extent cx="1263650" cy="1270"/>
                <wp:effectExtent l="0" t="0" r="0" b="0"/>
                <wp:wrapNone/>
                <wp:docPr id="4" name="Lin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360" cy="0"/>
                        </a:xfrm>
                        <a:prstGeom prst="line">
                          <a:avLst/>
                        </a:prstGeom>
                        <a:ln w="6480" cap="rnd">
                          <a:solidFill>
                            <a:srgbClr val="ACC8EA"/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A821353" id="Line 72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6.65pt,19pt" to="486.1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" strokecolor="#acc8ea" strokeweight=".18mm">
                <v:stroke endcap="round"/>
              </v:line>
            </w:pict>
          </mc:Fallback>
        </mc:AlternateContent>
      </w:r>
      <w:r>
        <w:rPr>
          <w:rFonts w:cs="Arial"/>
          <w:sz w:val="18"/>
          <w:szCs w:val="18"/>
        </w:rPr>
        <w:tab/>
      </w:r>
    </w:p>
    <w:p w14:paraId="642D43D3" w14:textId="77777777" w:rsidR="00F55F61" w:rsidRDefault="00843E0B">
      <w:pPr>
        <w:pStyle w:val="TEXT"/>
        <w:tabs>
          <w:tab w:val="left" w:pos="1843"/>
          <w:tab w:val="left" w:pos="5954"/>
          <w:tab w:val="center" w:pos="7230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  <w:t>ime i prezime/</w:t>
      </w:r>
      <w:proofErr w:type="spellStart"/>
      <w:r>
        <w:rPr>
          <w:rFonts w:ascii="Arial" w:hAnsi="Arial" w:cs="Arial"/>
          <w:i/>
          <w:sz w:val="14"/>
          <w:szCs w:val="14"/>
        </w:rPr>
        <w:t>name</w:t>
      </w:r>
      <w:proofErr w:type="spellEnd"/>
      <w:r>
        <w:rPr>
          <w:rFonts w:ascii="Arial" w:hAnsi="Arial" w:cs="Arial"/>
          <w:i/>
          <w:sz w:val="14"/>
          <w:szCs w:val="14"/>
        </w:rPr>
        <w:t xml:space="preserve"> and </w:t>
      </w:r>
      <w:proofErr w:type="spellStart"/>
      <w:r>
        <w:rPr>
          <w:rFonts w:ascii="Arial" w:hAnsi="Arial" w:cs="Arial"/>
          <w:i/>
          <w:sz w:val="14"/>
          <w:szCs w:val="14"/>
        </w:rPr>
        <w:t>surname</w:t>
      </w:r>
      <w:proofErr w:type="spellEnd"/>
    </w:p>
    <w:p w14:paraId="378FE299" w14:textId="77777777" w:rsidR="00F55F61" w:rsidRDefault="00843E0B">
      <w:pPr>
        <w:pStyle w:val="TEXTfont10"/>
        <w:tabs>
          <w:tab w:val="left" w:pos="1843"/>
          <w:tab w:val="left" w:pos="5954"/>
        </w:tabs>
        <w:spacing w:after="240"/>
        <w:rPr>
          <w:rFonts w:cs="Arial"/>
          <w:color w:val="4D4D4D"/>
          <w:sz w:val="18"/>
          <w:szCs w:val="18"/>
        </w:rPr>
      </w:pPr>
      <w:r>
        <w:rPr>
          <w:rFonts w:cs="Arial"/>
          <w:noProof/>
          <w:color w:val="4D4D4D"/>
          <w:sz w:val="18"/>
          <w:szCs w:val="18"/>
          <w:lang w:eastAsia="hr-HR"/>
        </w:rPr>
        <mc:AlternateContent>
          <mc:Choice Requires="wps">
            <w:drawing>
              <wp:anchor distT="0" distB="0" distL="114300" distR="114300" simplePos="0" relativeHeight="10" behindDoc="1" locked="0" layoutInCell="1" allowOverlap="1" wp14:anchorId="54C48368" wp14:editId="11F2215F">
                <wp:simplePos x="0" y="0"/>
                <wp:positionH relativeFrom="column">
                  <wp:posOffset>4953000</wp:posOffset>
                </wp:positionH>
                <wp:positionV relativeFrom="paragraph">
                  <wp:posOffset>277495</wp:posOffset>
                </wp:positionV>
                <wp:extent cx="1263650" cy="1270"/>
                <wp:effectExtent l="0" t="0" r="0" b="0"/>
                <wp:wrapNone/>
                <wp:docPr id="5" name="Lin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360" cy="0"/>
                        </a:xfrm>
                        <a:prstGeom prst="line">
                          <a:avLst/>
                        </a:prstGeom>
                        <a:ln w="6480" cap="rnd">
                          <a:solidFill>
                            <a:srgbClr val="ACC8EA"/>
                          </a:solidFill>
                          <a:custDash>
                            <a:ds d="100000" sp="100000"/>
                          </a:custDash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AD85ED" id="Line 73" o:spid="_x0000_s1026" style="position:absolute;z-index:-5033164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pt,21.85pt" to="489.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" strokecolor="#acc8ea" strokeweight=".18mm">
                <v:stroke endcap="round"/>
              </v:line>
            </w:pict>
          </mc:Fallback>
        </mc:AlternateContent>
      </w:r>
    </w:p>
    <w:p w14:paraId="25F4E578" w14:textId="77777777" w:rsidR="00F55F61" w:rsidRDefault="00843E0B">
      <w:pPr>
        <w:pStyle w:val="TEXT"/>
        <w:tabs>
          <w:tab w:val="left" w:pos="1843"/>
          <w:tab w:val="left" w:pos="5954"/>
          <w:tab w:val="center" w:pos="7230"/>
        </w:tabs>
        <w:spacing w:after="40"/>
        <w:rPr>
          <w:rFonts w:asciiTheme="minorHAnsi" w:hAnsiTheme="minorHAnsi"/>
        </w:rPr>
      </w:pPr>
      <w:r>
        <w:rPr>
          <w:rFonts w:ascii="Arial" w:hAnsi="Arial" w:cs="Arial"/>
          <w:color w:val="4D4D4D"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</w:r>
      <w:r>
        <w:rPr>
          <w:rFonts w:ascii="Arial" w:hAnsi="Arial" w:cs="Arial"/>
          <w:i/>
          <w:sz w:val="14"/>
          <w:szCs w:val="14"/>
        </w:rPr>
        <w:tab/>
        <w:t>potpis/signature</w:t>
      </w:r>
    </w:p>
    <w:p w14:paraId="3F13F6EC" w14:textId="77777777" w:rsidR="00F55F61" w:rsidRDefault="00F55F61">
      <w:pPr>
        <w:spacing w:after="120"/>
        <w:rPr>
          <w:rFonts w:asciiTheme="minorHAnsi" w:hAnsiTheme="minorHAnsi"/>
        </w:rPr>
      </w:pPr>
    </w:p>
    <w:p w14:paraId="7BF49CC3" w14:textId="77777777" w:rsidR="00F55F61" w:rsidRDefault="00F55F61">
      <w:pPr>
        <w:spacing w:after="120"/>
      </w:pPr>
    </w:p>
    <w:sectPr w:rsidR="00F55F61">
      <w:pgSz w:w="16838" w:h="11906" w:orient="landscape"/>
      <w:pgMar w:top="1361" w:right="907" w:bottom="1247" w:left="907" w:header="720" w:footer="720" w:gutter="0"/>
      <w:cols w:space="720"/>
      <w:formProt w:val="0"/>
      <w:docGrid w:linePitch="360" w:charSpace="2047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F91CDAE" w15:done="0"/>
  <w15:commentEx w15:paraId="478C6D18" w15:paraIdParent="6F91CDAE" w15:done="0"/>
  <w15:commentEx w15:paraId="7142064F" w15:done="0"/>
  <w15:commentEx w15:paraId="0CF907AD" w15:paraIdParent="7142064F" w15:done="0"/>
  <w15:commentEx w15:paraId="4315903F" w15:paraIdParent="7142064F" w15:done="0"/>
  <w15:commentEx w15:paraId="48A83EC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91CDAE" w16cid:durableId="1DD51A7B"/>
  <w16cid:commentId w16cid:paraId="478C6D18" w16cid:durableId="1DD51ADD"/>
  <w16cid:commentId w16cid:paraId="7142064F" w16cid:durableId="1DD51A7C"/>
  <w16cid:commentId w16cid:paraId="0CF907AD" w16cid:durableId="1DD51ACC"/>
  <w16cid:commentId w16cid:paraId="4315903F" w16cid:durableId="1DD5304F"/>
  <w16cid:commentId w16cid:paraId="48A83ECE" w16cid:durableId="1DD51A7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7176B" w14:textId="77777777" w:rsidR="00CE606A" w:rsidRDefault="00CE606A">
      <w:r>
        <w:separator/>
      </w:r>
    </w:p>
  </w:endnote>
  <w:endnote w:type="continuationSeparator" w:id="0">
    <w:p w14:paraId="737CEADB" w14:textId="77777777" w:rsidR="00CE606A" w:rsidRDefault="00CE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s721 BT">
    <w:altName w:val="Arial"/>
    <w:charset w:val="00"/>
    <w:family w:val="swiss"/>
    <w:pitch w:val="variable"/>
    <w:sig w:usb0="00000087" w:usb1="00000000" w:usb2="00000000" w:usb3="00000000" w:csb0="0000001B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A389AF" w14:textId="77777777" w:rsidR="00CE606A" w:rsidRDefault="00CE606A">
      <w:r>
        <w:separator/>
      </w:r>
    </w:p>
  </w:footnote>
  <w:footnote w:type="continuationSeparator" w:id="0">
    <w:p w14:paraId="2039B3E3" w14:textId="77777777" w:rsidR="00CE606A" w:rsidRDefault="00CE6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3FE7"/>
    <w:multiLevelType w:val="hybridMultilevel"/>
    <w:tmpl w:val="49F821F6"/>
    <w:lvl w:ilvl="0" w:tplc="8E6EB2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15494"/>
    <w:multiLevelType w:val="hybridMultilevel"/>
    <w:tmpl w:val="E2046B10"/>
    <w:lvl w:ilvl="0" w:tplc="EA30E5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B1C46"/>
    <w:multiLevelType w:val="hybridMultilevel"/>
    <w:tmpl w:val="BF0E2F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0348E9"/>
    <w:multiLevelType w:val="hybridMultilevel"/>
    <w:tmpl w:val="C9C661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617E5"/>
    <w:multiLevelType w:val="multilevel"/>
    <w:tmpl w:val="D3C26E4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B454A"/>
    <w:multiLevelType w:val="hybridMultilevel"/>
    <w:tmpl w:val="932A46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A43E5F"/>
    <w:multiLevelType w:val="multilevel"/>
    <w:tmpl w:val="278A453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7287A"/>
    <w:multiLevelType w:val="hybridMultilevel"/>
    <w:tmpl w:val="31D4F5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2A6DF4"/>
    <w:multiLevelType w:val="multilevel"/>
    <w:tmpl w:val="D65E5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93614"/>
    <w:multiLevelType w:val="hybridMultilevel"/>
    <w:tmpl w:val="F1061B9E"/>
    <w:lvl w:ilvl="0" w:tplc="487AF6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B759F3"/>
    <w:multiLevelType w:val="multilevel"/>
    <w:tmpl w:val="F1AE48B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244E33"/>
    <w:multiLevelType w:val="hybridMultilevel"/>
    <w:tmpl w:val="84B81F8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9AE0F05"/>
    <w:multiLevelType w:val="hybridMultilevel"/>
    <w:tmpl w:val="B2201F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A4F47"/>
    <w:multiLevelType w:val="hybridMultilevel"/>
    <w:tmpl w:val="6032F968"/>
    <w:lvl w:ilvl="0" w:tplc="FD2892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7E520B"/>
    <w:multiLevelType w:val="hybridMultilevel"/>
    <w:tmpl w:val="F9942960"/>
    <w:lvl w:ilvl="0" w:tplc="871233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557A16"/>
    <w:multiLevelType w:val="hybridMultilevel"/>
    <w:tmpl w:val="65B8E40C"/>
    <w:lvl w:ilvl="0" w:tplc="1F1A7170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1E7E32"/>
    <w:multiLevelType w:val="multilevel"/>
    <w:tmpl w:val="48D0BA5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ED748A"/>
    <w:multiLevelType w:val="hybridMultilevel"/>
    <w:tmpl w:val="4C84D2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8F29F9"/>
    <w:multiLevelType w:val="hybridMultilevel"/>
    <w:tmpl w:val="501493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E33306"/>
    <w:multiLevelType w:val="multilevel"/>
    <w:tmpl w:val="57C0F748"/>
    <w:lvl w:ilvl="0">
      <w:start w:val="1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EA35879"/>
    <w:multiLevelType w:val="hybridMultilevel"/>
    <w:tmpl w:val="B63E1C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935A68"/>
    <w:multiLevelType w:val="hybridMultilevel"/>
    <w:tmpl w:val="3DF8BE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5A6FB6"/>
    <w:multiLevelType w:val="hybridMultilevel"/>
    <w:tmpl w:val="ABE4FB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662ECB"/>
    <w:multiLevelType w:val="multilevel"/>
    <w:tmpl w:val="A92CA0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19"/>
  </w:num>
  <w:num w:numId="5">
    <w:abstractNumId w:val="6"/>
  </w:num>
  <w:num w:numId="6">
    <w:abstractNumId w:val="16"/>
  </w:num>
  <w:num w:numId="7">
    <w:abstractNumId w:val="23"/>
  </w:num>
  <w:num w:numId="8">
    <w:abstractNumId w:val="18"/>
  </w:num>
  <w:num w:numId="9">
    <w:abstractNumId w:val="5"/>
  </w:num>
  <w:num w:numId="10">
    <w:abstractNumId w:val="3"/>
  </w:num>
  <w:num w:numId="11">
    <w:abstractNumId w:val="1"/>
  </w:num>
  <w:num w:numId="12">
    <w:abstractNumId w:val="7"/>
  </w:num>
  <w:num w:numId="13">
    <w:abstractNumId w:val="2"/>
  </w:num>
  <w:num w:numId="14">
    <w:abstractNumId w:val="0"/>
  </w:num>
  <w:num w:numId="15">
    <w:abstractNumId w:val="21"/>
  </w:num>
  <w:num w:numId="16">
    <w:abstractNumId w:val="12"/>
  </w:num>
  <w:num w:numId="17">
    <w:abstractNumId w:val="14"/>
  </w:num>
  <w:num w:numId="18">
    <w:abstractNumId w:val="11"/>
  </w:num>
  <w:num w:numId="19">
    <w:abstractNumId w:val="20"/>
  </w:num>
  <w:num w:numId="20">
    <w:abstractNumId w:val="9"/>
  </w:num>
  <w:num w:numId="21">
    <w:abstractNumId w:val="17"/>
  </w:num>
  <w:num w:numId="22">
    <w:abstractNumId w:val="13"/>
  </w:num>
  <w:num w:numId="23">
    <w:abstractNumId w:val="22"/>
  </w:num>
  <w:num w:numId="24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tonija">
    <w15:presenceInfo w15:providerId="None" w15:userId="Antonij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F61"/>
    <w:rsid w:val="000044BF"/>
    <w:rsid w:val="00014D55"/>
    <w:rsid w:val="0002034E"/>
    <w:rsid w:val="0003591A"/>
    <w:rsid w:val="000D21FB"/>
    <w:rsid w:val="001E0A14"/>
    <w:rsid w:val="00434123"/>
    <w:rsid w:val="00446EF2"/>
    <w:rsid w:val="006778FF"/>
    <w:rsid w:val="007D4476"/>
    <w:rsid w:val="00843E0B"/>
    <w:rsid w:val="00894DB3"/>
    <w:rsid w:val="00904179"/>
    <w:rsid w:val="00920AC4"/>
    <w:rsid w:val="00964126"/>
    <w:rsid w:val="00981289"/>
    <w:rsid w:val="00A10609"/>
    <w:rsid w:val="00A66F8A"/>
    <w:rsid w:val="00B0450D"/>
    <w:rsid w:val="00B46032"/>
    <w:rsid w:val="00C22C77"/>
    <w:rsid w:val="00C23FD9"/>
    <w:rsid w:val="00C758F1"/>
    <w:rsid w:val="00C923F4"/>
    <w:rsid w:val="00C92AD9"/>
    <w:rsid w:val="00CA4D84"/>
    <w:rsid w:val="00CE606A"/>
    <w:rsid w:val="00D3102E"/>
    <w:rsid w:val="00D338EE"/>
    <w:rsid w:val="00E133F7"/>
    <w:rsid w:val="00F13905"/>
    <w:rsid w:val="00F55F61"/>
    <w:rsid w:val="00F71230"/>
    <w:rsid w:val="00FB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CCB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E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BB78B3"/>
  </w:style>
  <w:style w:type="character" w:customStyle="1" w:styleId="FooterChar">
    <w:name w:val="Footer Char"/>
    <w:basedOn w:val="DefaultParagraphFont"/>
    <w:link w:val="Footer"/>
    <w:uiPriority w:val="99"/>
    <w:qFormat/>
    <w:rsid w:val="00BB78B3"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BF52CE"/>
  </w:style>
  <w:style w:type="character" w:styleId="FootnoteReference">
    <w:name w:val="footnote reference"/>
    <w:basedOn w:val="DefaultParagraphFont"/>
    <w:uiPriority w:val="99"/>
    <w:semiHidden/>
    <w:unhideWhenUsed/>
    <w:qFormat/>
    <w:rsid w:val="00BF52CE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427E8"/>
    <w:rPr>
      <w:rFonts w:ascii="Tahoma" w:hAnsi="Tahoma" w:cs="Tahoma"/>
      <w:sz w:val="16"/>
      <w:szCs w:val="16"/>
    </w:rPr>
  </w:style>
  <w:style w:type="character" w:customStyle="1" w:styleId="TEXTChar">
    <w:name w:val="TEXT Char"/>
    <w:basedOn w:val="DefaultParagraphFont"/>
    <w:link w:val="TEXT"/>
    <w:qFormat/>
    <w:rsid w:val="00092D4A"/>
    <w:rPr>
      <w:rFonts w:ascii="Swis721 BT" w:eastAsia="Times New Roman" w:hAnsi="Swis721 BT" w:cs="Times New Roman"/>
    </w:rPr>
  </w:style>
  <w:style w:type="character" w:styleId="CommentReference">
    <w:name w:val="annotation reference"/>
    <w:basedOn w:val="DefaultParagraphFont"/>
    <w:semiHidden/>
    <w:unhideWhenUsed/>
    <w:qFormat/>
    <w:rsid w:val="006A6B51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6A6B51"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A6B51"/>
    <w:rPr>
      <w:b/>
      <w:bCs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Aria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Aria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BB78B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BB78B3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3D0BB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BF52CE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427E8"/>
    <w:rPr>
      <w:rFonts w:ascii="Tahoma" w:hAnsi="Tahoma" w:cs="Tahoma"/>
      <w:sz w:val="16"/>
      <w:szCs w:val="16"/>
    </w:rPr>
  </w:style>
  <w:style w:type="paragraph" w:customStyle="1" w:styleId="TEXTfont10">
    <w:name w:val="TEXT font10"/>
    <w:basedOn w:val="Normal"/>
    <w:qFormat/>
    <w:rsid w:val="00092D4A"/>
    <w:pPr>
      <w:spacing w:after="120"/>
      <w:ind w:left="454"/>
      <w:jc w:val="both"/>
    </w:pPr>
    <w:rPr>
      <w:rFonts w:eastAsia="Times New Roman" w:cs="Times New Roman"/>
    </w:rPr>
  </w:style>
  <w:style w:type="paragraph" w:customStyle="1" w:styleId="TEXT">
    <w:name w:val="TEXT"/>
    <w:link w:val="TEXTChar"/>
    <w:qFormat/>
    <w:rsid w:val="00092D4A"/>
    <w:pPr>
      <w:spacing w:after="80"/>
    </w:pPr>
    <w:rPr>
      <w:rFonts w:ascii="Swis721 BT" w:eastAsia="Times New Roman" w:hAnsi="Swis721 BT" w:cs="Times New Roman"/>
    </w:rPr>
  </w:style>
  <w:style w:type="paragraph" w:styleId="CommentText">
    <w:name w:val="annotation text"/>
    <w:basedOn w:val="Normal"/>
    <w:link w:val="CommentTextChar"/>
    <w:semiHidden/>
    <w:unhideWhenUsed/>
    <w:qFormat/>
    <w:rsid w:val="006A6B51"/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6A6B51"/>
    <w:rPr>
      <w:b/>
      <w:bCs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BB78B3"/>
    <w:rPr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12TEXT">
    <w:name w:val="2012_TEXT"/>
    <w:link w:val="2012TEXTChar"/>
    <w:rsid w:val="001E0A14"/>
    <w:pPr>
      <w:tabs>
        <w:tab w:val="left" w:pos="284"/>
      </w:tabs>
      <w:spacing w:after="120"/>
      <w:jc w:val="both"/>
    </w:pPr>
    <w:rPr>
      <w:rFonts w:eastAsia="Times New Roman" w:cs="Times New Roman"/>
    </w:rPr>
  </w:style>
  <w:style w:type="character" w:customStyle="1" w:styleId="2012TEXTChar">
    <w:name w:val="2012_TEXT Char"/>
    <w:basedOn w:val="DefaultParagraphFont"/>
    <w:link w:val="2012TEXT"/>
    <w:rsid w:val="001E0A14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E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BB78B3"/>
  </w:style>
  <w:style w:type="character" w:customStyle="1" w:styleId="FooterChar">
    <w:name w:val="Footer Char"/>
    <w:basedOn w:val="DefaultParagraphFont"/>
    <w:link w:val="Footer"/>
    <w:uiPriority w:val="99"/>
    <w:qFormat/>
    <w:rsid w:val="00BB78B3"/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BF52CE"/>
  </w:style>
  <w:style w:type="character" w:styleId="FootnoteReference">
    <w:name w:val="footnote reference"/>
    <w:basedOn w:val="DefaultParagraphFont"/>
    <w:uiPriority w:val="99"/>
    <w:semiHidden/>
    <w:unhideWhenUsed/>
    <w:qFormat/>
    <w:rsid w:val="00BF52CE"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427E8"/>
    <w:rPr>
      <w:rFonts w:ascii="Tahoma" w:hAnsi="Tahoma" w:cs="Tahoma"/>
      <w:sz w:val="16"/>
      <w:szCs w:val="16"/>
    </w:rPr>
  </w:style>
  <w:style w:type="character" w:customStyle="1" w:styleId="TEXTChar">
    <w:name w:val="TEXT Char"/>
    <w:basedOn w:val="DefaultParagraphFont"/>
    <w:link w:val="TEXT"/>
    <w:qFormat/>
    <w:rsid w:val="00092D4A"/>
    <w:rPr>
      <w:rFonts w:ascii="Swis721 BT" w:eastAsia="Times New Roman" w:hAnsi="Swis721 BT" w:cs="Times New Roman"/>
    </w:rPr>
  </w:style>
  <w:style w:type="character" w:styleId="CommentReference">
    <w:name w:val="annotation reference"/>
    <w:basedOn w:val="DefaultParagraphFont"/>
    <w:semiHidden/>
    <w:unhideWhenUsed/>
    <w:qFormat/>
    <w:rsid w:val="006A6B51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6A6B51"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A6B51"/>
    <w:rPr>
      <w:b/>
      <w:bCs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Calibri" w:cs="Aria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Aria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link w:val="HeaderChar"/>
    <w:uiPriority w:val="99"/>
    <w:unhideWhenUsed/>
    <w:rsid w:val="00BB78B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BB78B3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3D0BB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BF52CE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427E8"/>
    <w:rPr>
      <w:rFonts w:ascii="Tahoma" w:hAnsi="Tahoma" w:cs="Tahoma"/>
      <w:sz w:val="16"/>
      <w:szCs w:val="16"/>
    </w:rPr>
  </w:style>
  <w:style w:type="paragraph" w:customStyle="1" w:styleId="TEXTfont10">
    <w:name w:val="TEXT font10"/>
    <w:basedOn w:val="Normal"/>
    <w:qFormat/>
    <w:rsid w:val="00092D4A"/>
    <w:pPr>
      <w:spacing w:after="120"/>
      <w:ind w:left="454"/>
      <w:jc w:val="both"/>
    </w:pPr>
    <w:rPr>
      <w:rFonts w:eastAsia="Times New Roman" w:cs="Times New Roman"/>
    </w:rPr>
  </w:style>
  <w:style w:type="paragraph" w:customStyle="1" w:styleId="TEXT">
    <w:name w:val="TEXT"/>
    <w:link w:val="TEXTChar"/>
    <w:qFormat/>
    <w:rsid w:val="00092D4A"/>
    <w:pPr>
      <w:spacing w:after="80"/>
    </w:pPr>
    <w:rPr>
      <w:rFonts w:ascii="Swis721 BT" w:eastAsia="Times New Roman" w:hAnsi="Swis721 BT" w:cs="Times New Roman"/>
    </w:rPr>
  </w:style>
  <w:style w:type="paragraph" w:styleId="CommentText">
    <w:name w:val="annotation text"/>
    <w:basedOn w:val="Normal"/>
    <w:link w:val="CommentTextChar"/>
    <w:semiHidden/>
    <w:unhideWhenUsed/>
    <w:qFormat/>
    <w:rsid w:val="006A6B51"/>
  </w:style>
  <w:style w:type="paragraph" w:styleId="CommentSubject">
    <w:name w:val="annotation subject"/>
    <w:basedOn w:val="CommentText"/>
    <w:link w:val="CommentSubjectChar"/>
    <w:uiPriority w:val="99"/>
    <w:semiHidden/>
    <w:unhideWhenUsed/>
    <w:qFormat/>
    <w:rsid w:val="006A6B51"/>
    <w:rPr>
      <w:b/>
      <w:bCs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BB78B3"/>
    <w:rPr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12TEXT">
    <w:name w:val="2012_TEXT"/>
    <w:link w:val="2012TEXTChar"/>
    <w:rsid w:val="001E0A14"/>
    <w:pPr>
      <w:tabs>
        <w:tab w:val="left" w:pos="284"/>
      </w:tabs>
      <w:spacing w:after="120"/>
      <w:jc w:val="both"/>
    </w:pPr>
    <w:rPr>
      <w:rFonts w:eastAsia="Times New Roman" w:cs="Times New Roman"/>
    </w:rPr>
  </w:style>
  <w:style w:type="character" w:customStyle="1" w:styleId="2012TEXTChar">
    <w:name w:val="2012_TEXT Char"/>
    <w:basedOn w:val="DefaultParagraphFont"/>
    <w:link w:val="2012TEXT"/>
    <w:rsid w:val="001E0A14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5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41899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4728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66455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8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6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26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67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616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90506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0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987A9B-88CE-4B59-A7F4-32604F40B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1082</Words>
  <Characters>6168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SbC</Company>
  <LinksUpToDate>false</LinksUpToDate>
  <CharactersWithSpaces>7236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Antonija</dc:creator>
  <cp:lastModifiedBy>Mihalj Jelena</cp:lastModifiedBy>
  <cp:revision>9</cp:revision>
  <dcterms:created xsi:type="dcterms:W3CDTF">2017-12-11T07:19:00Z</dcterms:created>
  <dcterms:modified xsi:type="dcterms:W3CDTF">2017-12-11T10:16:00Z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SbC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