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A5" w:rsidRDefault="0019338B" w:rsidP="0019338B">
      <w:pPr>
        <w:pStyle w:val="2012NASLOV1"/>
        <w:numPr>
          <w:ilvl w:val="0"/>
          <w:numId w:val="0"/>
        </w:numPr>
        <w:spacing w:before="240"/>
        <w:jc w:val="center"/>
        <w:rPr>
          <w:b w:val="0"/>
          <w:sz w:val="28"/>
          <w:szCs w:val="28"/>
        </w:rPr>
      </w:pPr>
      <w:r w:rsidRPr="0032287F">
        <w:rPr>
          <w:b w:val="0"/>
          <w:sz w:val="28"/>
          <w:szCs w:val="28"/>
        </w:rPr>
        <w:t>OBRAZAC DOKAZA</w:t>
      </w:r>
      <w:r w:rsidR="0034140B">
        <w:rPr>
          <w:b w:val="0"/>
          <w:sz w:val="28"/>
          <w:szCs w:val="28"/>
        </w:rPr>
        <w:t>–POPIS UGOVORA</w:t>
      </w:r>
    </w:p>
    <w:p w:rsidR="00E26B87" w:rsidRDefault="00E26B87" w:rsidP="00E26B87">
      <w:pPr>
        <w:rPr>
          <w:lang w:eastAsia="en-US"/>
        </w:rPr>
      </w:pPr>
    </w:p>
    <w:p w:rsidR="00E26B87" w:rsidRPr="00E26B87" w:rsidRDefault="00E26B87" w:rsidP="00E26B87">
      <w:pPr>
        <w:pStyle w:val="Odlomakpopisa"/>
        <w:numPr>
          <w:ilvl w:val="0"/>
          <w:numId w:val="6"/>
        </w:numPr>
        <w:ind w:left="360" w:hanging="360"/>
      </w:pPr>
      <w:r w:rsidRPr="00E26B87">
        <w:t>POPIS UGOVORA</w:t>
      </w:r>
    </w:p>
    <w:p w:rsidR="0034140B" w:rsidRPr="0034140B" w:rsidRDefault="0034140B" w:rsidP="0034140B">
      <w:pPr>
        <w:rPr>
          <w:lang w:eastAsia="en-US"/>
        </w:rPr>
      </w:pP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6"/>
        <w:gridCol w:w="2160"/>
        <w:gridCol w:w="2556"/>
        <w:gridCol w:w="2106"/>
        <w:gridCol w:w="2012"/>
      </w:tblGrid>
      <w:tr w:rsidR="0034140B" w:rsidRPr="0043763C" w:rsidTr="009058AD">
        <w:trPr>
          <w:trHeight w:val="851"/>
          <w:jc w:val="center"/>
        </w:trPr>
        <w:tc>
          <w:tcPr>
            <w:tcW w:w="476" w:type="dxa"/>
            <w:shd w:val="clear" w:color="auto" w:fill="95B3D7" w:themeFill="accent1" w:themeFillTint="99"/>
            <w:vAlign w:val="center"/>
          </w:tcPr>
          <w:p w:rsidR="0034140B" w:rsidRPr="0043763C" w:rsidRDefault="009E7662" w:rsidP="001021D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R.br.</w:t>
            </w:r>
          </w:p>
        </w:tc>
        <w:tc>
          <w:tcPr>
            <w:tcW w:w="2160" w:type="dxa"/>
            <w:shd w:val="clear" w:color="auto" w:fill="95B3D7" w:themeFill="accent1" w:themeFillTint="99"/>
            <w:vAlign w:val="center"/>
          </w:tcPr>
          <w:p w:rsidR="0034140B" w:rsidRPr="0043763C" w:rsidRDefault="009E7662" w:rsidP="001021D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</w:t>
            </w:r>
            <w:r w:rsidRPr="0043763C">
              <w:rPr>
                <w:rFonts w:cs="Arial"/>
                <w:b/>
                <w:bCs/>
              </w:rPr>
              <w:t>aziv druge ugovorne strane</w:t>
            </w:r>
          </w:p>
        </w:tc>
        <w:tc>
          <w:tcPr>
            <w:tcW w:w="2556" w:type="dxa"/>
            <w:shd w:val="clear" w:color="auto" w:fill="95B3D7" w:themeFill="accent1" w:themeFillTint="99"/>
            <w:vAlign w:val="center"/>
          </w:tcPr>
          <w:p w:rsidR="0034140B" w:rsidRPr="0043763C" w:rsidRDefault="009E7662" w:rsidP="001021D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</w:t>
            </w:r>
            <w:r w:rsidRPr="0043763C">
              <w:rPr>
                <w:rFonts w:cs="Arial"/>
                <w:b/>
                <w:bCs/>
              </w:rPr>
              <w:t>redmet ugovora</w:t>
            </w:r>
          </w:p>
        </w:tc>
        <w:tc>
          <w:tcPr>
            <w:tcW w:w="2106" w:type="dxa"/>
            <w:shd w:val="clear" w:color="auto" w:fill="95B3D7" w:themeFill="accent1" w:themeFillTint="99"/>
            <w:vAlign w:val="center"/>
          </w:tcPr>
          <w:p w:rsidR="0034140B" w:rsidRDefault="009E7662" w:rsidP="001021D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Pr="0043763C">
              <w:rPr>
                <w:rFonts w:cs="Arial"/>
                <w:b/>
                <w:bCs/>
              </w:rPr>
              <w:t xml:space="preserve">znos bez </w:t>
            </w:r>
            <w:r>
              <w:rPr>
                <w:rFonts w:cs="Arial"/>
                <w:b/>
                <w:bCs/>
              </w:rPr>
              <w:t>PDV</w:t>
            </w:r>
            <w:r w:rsidRPr="0043763C">
              <w:rPr>
                <w:rFonts w:cs="Arial"/>
                <w:b/>
                <w:bCs/>
              </w:rPr>
              <w:t>-a</w:t>
            </w:r>
          </w:p>
          <w:p w:rsidR="0034140B" w:rsidRPr="0043763C" w:rsidRDefault="009E7662" w:rsidP="001E5C9C">
            <w:pPr>
              <w:jc w:val="center"/>
              <w:rPr>
                <w:rFonts w:cs="Arial"/>
                <w:b/>
                <w:bCs/>
              </w:rPr>
            </w:pPr>
            <w:r w:rsidRPr="0043763C">
              <w:rPr>
                <w:rFonts w:cs="Arial"/>
                <w:b/>
                <w:bCs/>
              </w:rPr>
              <w:t>(</w:t>
            </w:r>
            <w:r w:rsidR="001E5C9C">
              <w:rPr>
                <w:rFonts w:cs="Arial"/>
                <w:b/>
                <w:bCs/>
              </w:rPr>
              <w:t>EUR</w:t>
            </w:r>
            <w:r w:rsidRPr="0043763C">
              <w:rPr>
                <w:rFonts w:cs="Arial"/>
                <w:b/>
                <w:bCs/>
              </w:rPr>
              <w:t>)</w:t>
            </w:r>
          </w:p>
        </w:tc>
        <w:tc>
          <w:tcPr>
            <w:tcW w:w="2012" w:type="dxa"/>
            <w:shd w:val="clear" w:color="auto" w:fill="95B3D7" w:themeFill="accent1" w:themeFillTint="99"/>
            <w:vAlign w:val="center"/>
          </w:tcPr>
          <w:p w:rsidR="0034140B" w:rsidRPr="0043763C" w:rsidRDefault="009E7662" w:rsidP="001021D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Vrijeme izvršenja</w:t>
            </w:r>
            <w:r w:rsidR="00E26B87">
              <w:rPr>
                <w:rFonts w:cs="Arial"/>
                <w:b/>
                <w:bCs/>
              </w:rPr>
              <w:t xml:space="preserve"> ugovora</w:t>
            </w:r>
          </w:p>
        </w:tc>
      </w:tr>
      <w:tr w:rsidR="0034140B" w:rsidRPr="0043763C" w:rsidTr="009058AD">
        <w:trPr>
          <w:trHeight w:val="851"/>
          <w:jc w:val="center"/>
        </w:trPr>
        <w:tc>
          <w:tcPr>
            <w:tcW w:w="476" w:type="dxa"/>
            <w:vAlign w:val="center"/>
          </w:tcPr>
          <w:p w:rsidR="0034140B" w:rsidRPr="0043763C" w:rsidRDefault="0034140B" w:rsidP="001021D0">
            <w:pPr>
              <w:jc w:val="center"/>
              <w:rPr>
                <w:rFonts w:cs="Arial"/>
              </w:rPr>
            </w:pPr>
            <w:r w:rsidRPr="0043763C">
              <w:rPr>
                <w:rFonts w:cs="Arial"/>
              </w:rPr>
              <w:t>1.</w:t>
            </w:r>
          </w:p>
        </w:tc>
        <w:tc>
          <w:tcPr>
            <w:tcW w:w="2160" w:type="dxa"/>
            <w:vAlign w:val="center"/>
          </w:tcPr>
          <w:p w:rsidR="0034140B" w:rsidRPr="0043763C" w:rsidRDefault="0034140B" w:rsidP="001021D0">
            <w:pPr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:rsidR="0034140B" w:rsidRPr="0043763C" w:rsidRDefault="0034140B" w:rsidP="001021D0">
            <w:pPr>
              <w:pStyle w:val="Podnoje"/>
              <w:rPr>
                <w:rFonts w:cs="Arial"/>
              </w:rPr>
            </w:pPr>
          </w:p>
        </w:tc>
        <w:tc>
          <w:tcPr>
            <w:tcW w:w="2106" w:type="dxa"/>
            <w:vAlign w:val="center"/>
          </w:tcPr>
          <w:p w:rsidR="0034140B" w:rsidRPr="0043763C" w:rsidRDefault="0034140B" w:rsidP="001021D0">
            <w:pPr>
              <w:pStyle w:val="Podnoje"/>
              <w:jc w:val="right"/>
              <w:rPr>
                <w:rFonts w:cs="Arial"/>
              </w:rPr>
            </w:pPr>
          </w:p>
        </w:tc>
        <w:tc>
          <w:tcPr>
            <w:tcW w:w="2012" w:type="dxa"/>
            <w:vAlign w:val="center"/>
          </w:tcPr>
          <w:p w:rsidR="0034140B" w:rsidRPr="0043763C" w:rsidRDefault="0034140B" w:rsidP="001021D0">
            <w:pPr>
              <w:jc w:val="center"/>
              <w:rPr>
                <w:rFonts w:cs="Arial"/>
              </w:rPr>
            </w:pPr>
          </w:p>
        </w:tc>
      </w:tr>
      <w:tr w:rsidR="0034140B" w:rsidRPr="0043763C" w:rsidTr="009058AD">
        <w:trPr>
          <w:trHeight w:val="851"/>
          <w:jc w:val="center"/>
        </w:trPr>
        <w:tc>
          <w:tcPr>
            <w:tcW w:w="476" w:type="dxa"/>
            <w:vAlign w:val="center"/>
          </w:tcPr>
          <w:p w:rsidR="0034140B" w:rsidRPr="0043763C" w:rsidRDefault="0034140B" w:rsidP="001021D0">
            <w:pPr>
              <w:jc w:val="center"/>
              <w:rPr>
                <w:rFonts w:cs="Arial"/>
              </w:rPr>
            </w:pPr>
            <w:r w:rsidRPr="0043763C">
              <w:rPr>
                <w:rFonts w:cs="Arial"/>
              </w:rPr>
              <w:t>2.</w:t>
            </w:r>
          </w:p>
        </w:tc>
        <w:tc>
          <w:tcPr>
            <w:tcW w:w="2160" w:type="dxa"/>
            <w:vAlign w:val="center"/>
          </w:tcPr>
          <w:p w:rsidR="0034140B" w:rsidRPr="0043763C" w:rsidRDefault="0034140B" w:rsidP="001021D0">
            <w:pPr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:rsidR="0034140B" w:rsidRPr="0043763C" w:rsidRDefault="0034140B" w:rsidP="001021D0">
            <w:pPr>
              <w:rPr>
                <w:rFonts w:cs="Arial"/>
              </w:rPr>
            </w:pPr>
          </w:p>
        </w:tc>
        <w:tc>
          <w:tcPr>
            <w:tcW w:w="2106" w:type="dxa"/>
            <w:vAlign w:val="center"/>
          </w:tcPr>
          <w:p w:rsidR="0034140B" w:rsidRPr="0043763C" w:rsidRDefault="0034140B" w:rsidP="001021D0">
            <w:pPr>
              <w:jc w:val="right"/>
              <w:rPr>
                <w:rFonts w:cs="Arial"/>
              </w:rPr>
            </w:pPr>
          </w:p>
        </w:tc>
        <w:tc>
          <w:tcPr>
            <w:tcW w:w="2012" w:type="dxa"/>
            <w:vAlign w:val="center"/>
          </w:tcPr>
          <w:p w:rsidR="0034140B" w:rsidRPr="0043763C" w:rsidRDefault="0034140B" w:rsidP="001021D0">
            <w:pPr>
              <w:jc w:val="center"/>
              <w:rPr>
                <w:rFonts w:cs="Arial"/>
              </w:rPr>
            </w:pPr>
          </w:p>
        </w:tc>
      </w:tr>
      <w:tr w:rsidR="0034140B" w:rsidRPr="0043763C" w:rsidTr="009058AD">
        <w:trPr>
          <w:trHeight w:val="851"/>
          <w:jc w:val="center"/>
        </w:trPr>
        <w:tc>
          <w:tcPr>
            <w:tcW w:w="476" w:type="dxa"/>
            <w:vAlign w:val="center"/>
          </w:tcPr>
          <w:p w:rsidR="0034140B" w:rsidRPr="0043763C" w:rsidRDefault="0034140B" w:rsidP="001021D0">
            <w:pPr>
              <w:jc w:val="center"/>
              <w:rPr>
                <w:rFonts w:cs="Arial"/>
              </w:rPr>
            </w:pPr>
            <w:r w:rsidRPr="0043763C">
              <w:rPr>
                <w:rFonts w:cs="Arial"/>
              </w:rPr>
              <w:t>3.</w:t>
            </w:r>
          </w:p>
        </w:tc>
        <w:tc>
          <w:tcPr>
            <w:tcW w:w="2160" w:type="dxa"/>
            <w:vAlign w:val="center"/>
          </w:tcPr>
          <w:p w:rsidR="0034140B" w:rsidRPr="0043763C" w:rsidRDefault="0034140B" w:rsidP="001021D0">
            <w:pPr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:rsidR="0034140B" w:rsidRPr="0043763C" w:rsidRDefault="0034140B" w:rsidP="001021D0">
            <w:pPr>
              <w:rPr>
                <w:rFonts w:cs="Arial"/>
              </w:rPr>
            </w:pPr>
          </w:p>
        </w:tc>
        <w:tc>
          <w:tcPr>
            <w:tcW w:w="2106" w:type="dxa"/>
            <w:vAlign w:val="center"/>
          </w:tcPr>
          <w:p w:rsidR="0034140B" w:rsidRPr="0043763C" w:rsidRDefault="0034140B" w:rsidP="001021D0">
            <w:pPr>
              <w:jc w:val="right"/>
              <w:rPr>
                <w:rFonts w:cs="Arial"/>
              </w:rPr>
            </w:pPr>
          </w:p>
        </w:tc>
        <w:tc>
          <w:tcPr>
            <w:tcW w:w="2012" w:type="dxa"/>
            <w:vAlign w:val="center"/>
          </w:tcPr>
          <w:p w:rsidR="0034140B" w:rsidRPr="0043763C" w:rsidRDefault="0034140B" w:rsidP="001021D0">
            <w:pPr>
              <w:jc w:val="center"/>
              <w:rPr>
                <w:rFonts w:cs="Arial"/>
              </w:rPr>
            </w:pPr>
          </w:p>
        </w:tc>
      </w:tr>
      <w:tr w:rsidR="00E26B87" w:rsidRPr="0043763C" w:rsidTr="009058AD">
        <w:trPr>
          <w:trHeight w:val="851"/>
          <w:jc w:val="center"/>
        </w:trPr>
        <w:tc>
          <w:tcPr>
            <w:tcW w:w="476" w:type="dxa"/>
            <w:vAlign w:val="center"/>
          </w:tcPr>
          <w:p w:rsidR="00E26B87" w:rsidRPr="0043763C" w:rsidRDefault="00E26B87" w:rsidP="001021D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2160" w:type="dxa"/>
            <w:vAlign w:val="center"/>
          </w:tcPr>
          <w:p w:rsidR="00E26B87" w:rsidRPr="0043763C" w:rsidRDefault="00E26B87" w:rsidP="001021D0">
            <w:pPr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:rsidR="00E26B87" w:rsidRPr="0043763C" w:rsidRDefault="00E26B87" w:rsidP="001021D0">
            <w:pPr>
              <w:rPr>
                <w:rFonts w:cs="Arial"/>
              </w:rPr>
            </w:pPr>
          </w:p>
        </w:tc>
        <w:tc>
          <w:tcPr>
            <w:tcW w:w="2106" w:type="dxa"/>
            <w:vAlign w:val="center"/>
          </w:tcPr>
          <w:p w:rsidR="00E26B87" w:rsidRPr="0043763C" w:rsidRDefault="00E26B87" w:rsidP="001021D0">
            <w:pPr>
              <w:jc w:val="right"/>
              <w:rPr>
                <w:rFonts w:cs="Arial"/>
              </w:rPr>
            </w:pPr>
          </w:p>
        </w:tc>
        <w:tc>
          <w:tcPr>
            <w:tcW w:w="2012" w:type="dxa"/>
            <w:vAlign w:val="center"/>
          </w:tcPr>
          <w:p w:rsidR="00E26B87" w:rsidRPr="0043763C" w:rsidRDefault="00E26B87" w:rsidP="001021D0">
            <w:pPr>
              <w:jc w:val="center"/>
              <w:rPr>
                <w:rFonts w:cs="Arial"/>
              </w:rPr>
            </w:pPr>
          </w:p>
        </w:tc>
      </w:tr>
      <w:tr w:rsidR="00A61AA2" w:rsidRPr="0043763C" w:rsidTr="009058AD">
        <w:trPr>
          <w:trHeight w:val="851"/>
          <w:jc w:val="center"/>
        </w:trPr>
        <w:tc>
          <w:tcPr>
            <w:tcW w:w="476" w:type="dxa"/>
            <w:vAlign w:val="center"/>
          </w:tcPr>
          <w:p w:rsidR="00A61AA2" w:rsidRDefault="00A61AA2" w:rsidP="001021D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2160" w:type="dxa"/>
            <w:vAlign w:val="center"/>
          </w:tcPr>
          <w:p w:rsidR="00A61AA2" w:rsidRPr="0043763C" w:rsidRDefault="00A61AA2" w:rsidP="001021D0">
            <w:pPr>
              <w:rPr>
                <w:rFonts w:cs="Arial"/>
              </w:rPr>
            </w:pPr>
          </w:p>
        </w:tc>
        <w:tc>
          <w:tcPr>
            <w:tcW w:w="2556" w:type="dxa"/>
            <w:vAlign w:val="center"/>
          </w:tcPr>
          <w:p w:rsidR="00A61AA2" w:rsidRPr="0043763C" w:rsidRDefault="00A61AA2" w:rsidP="001021D0">
            <w:pPr>
              <w:rPr>
                <w:rFonts w:cs="Arial"/>
              </w:rPr>
            </w:pPr>
          </w:p>
        </w:tc>
        <w:tc>
          <w:tcPr>
            <w:tcW w:w="2106" w:type="dxa"/>
            <w:vAlign w:val="center"/>
          </w:tcPr>
          <w:p w:rsidR="00A61AA2" w:rsidRPr="0043763C" w:rsidRDefault="00A61AA2" w:rsidP="001021D0">
            <w:pPr>
              <w:jc w:val="right"/>
              <w:rPr>
                <w:rFonts w:cs="Arial"/>
              </w:rPr>
            </w:pPr>
          </w:p>
        </w:tc>
        <w:tc>
          <w:tcPr>
            <w:tcW w:w="2012" w:type="dxa"/>
            <w:vAlign w:val="center"/>
          </w:tcPr>
          <w:p w:rsidR="00A61AA2" w:rsidRPr="0043763C" w:rsidRDefault="00A61AA2" w:rsidP="001021D0">
            <w:pPr>
              <w:jc w:val="center"/>
              <w:rPr>
                <w:rFonts w:cs="Arial"/>
              </w:rPr>
            </w:pPr>
          </w:p>
        </w:tc>
      </w:tr>
    </w:tbl>
    <w:p w:rsidR="00F346A5" w:rsidRPr="00412846" w:rsidRDefault="00F346A5" w:rsidP="00F346A5">
      <w:pPr>
        <w:pStyle w:val="2012TEXT"/>
        <w:spacing w:after="240"/>
        <w:ind w:left="0"/>
        <w:jc w:val="center"/>
        <w:rPr>
          <w:rFonts w:cs="Arial"/>
          <w:b/>
          <w:sz w:val="32"/>
          <w:szCs w:val="32"/>
        </w:rPr>
      </w:pPr>
    </w:p>
    <w:p w:rsidR="0034140B" w:rsidRDefault="00E26B87" w:rsidP="00E26B87">
      <w:pPr>
        <w:pStyle w:val="2012TEXT"/>
        <w:numPr>
          <w:ilvl w:val="0"/>
          <w:numId w:val="6"/>
        </w:numPr>
        <w:tabs>
          <w:tab w:val="left" w:pos="4536"/>
        </w:tabs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Ovime potvrđujemo da su s</w:t>
      </w:r>
      <w:r w:rsidRPr="00E26B87">
        <w:rPr>
          <w:rFonts w:cs="Arial"/>
          <w:sz w:val="22"/>
          <w:szCs w:val="22"/>
        </w:rPr>
        <w:t>ve</w:t>
      </w:r>
      <w:r>
        <w:rPr>
          <w:rFonts w:cs="Arial"/>
          <w:sz w:val="22"/>
          <w:szCs w:val="22"/>
        </w:rPr>
        <w:t xml:space="preserve"> ugovorene obveze sukladno gore navedenim ugovorima izvršene uredno, u skladu s pravilima struke i u zadanim rokovima. </w:t>
      </w:r>
    </w:p>
    <w:p w:rsidR="00E26B87" w:rsidRPr="00E26B87" w:rsidRDefault="00E26B87" w:rsidP="00F346A5">
      <w:pPr>
        <w:pStyle w:val="2012TEXT"/>
        <w:tabs>
          <w:tab w:val="left" w:pos="4536"/>
        </w:tabs>
        <w:ind w:left="0"/>
        <w:rPr>
          <w:rFonts w:cs="Arial"/>
          <w:sz w:val="22"/>
          <w:szCs w:val="22"/>
        </w:rPr>
      </w:pPr>
    </w:p>
    <w:p w:rsidR="0019338B" w:rsidRDefault="00F346A5" w:rsidP="00F346A5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</w:rPr>
        <w:tab/>
      </w:r>
    </w:p>
    <w:p w:rsidR="00F346A5" w:rsidRPr="00412846" w:rsidRDefault="00DF4CE2" w:rsidP="00F346A5">
      <w:pPr>
        <w:pStyle w:val="2012TEXT"/>
        <w:tabs>
          <w:tab w:val="left" w:pos="4536"/>
        </w:tabs>
        <w:ind w:left="0"/>
        <w:rPr>
          <w:rFonts w:cs="Arial"/>
        </w:rPr>
      </w:pPr>
      <w:bookmarkStart w:id="0" w:name="_GoBack"/>
      <w:bookmarkEnd w:id="0"/>
      <w:r>
        <w:rPr>
          <w:rFonts w:cs="Arial"/>
          <w:noProof/>
          <w:lang w:eastAsia="hr-HR"/>
        </w:rPr>
        <w:pict>
          <v:group id="Group 79" o:spid="_x0000_s1026" style="position:absolute;left:0;text-align:left;margin-left:95.85pt;margin-top:4.4pt;width:78.65pt;height:77.95pt;z-index:251660288" coordorigin="3334,11218" coordsize="1573,1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27" type="#_x0000_t202" style="position:absolute;left:3600;top:11782;width:1109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tAcIA&#10;AADaAAAADwAAAGRycy9kb3ducmV2LnhtbESPwW7CMBBE70j8g7VIvYFDKqBKMQhRoXDhQOADtvE2&#10;jojXIXZD+vc1UqUeRzPzRrPeDrYRPXW+dqxgPktAEJdO11wpuF4O0zcQPiBrbByTgh/ysN2MR2vM&#10;tHvwmfoiVCJC2GeowITQZlL60pBFP3MtcfS+XGcxRNlVUnf4iHDbyDRJltJizXHBYEt7Q+Wt+LYK&#10;7v3HSb6eDvfj6tOUaYP5Ik9ypV4mw+4dRKAh/If/2ketIIXn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xK0BwgAAANoAAAAPAAAAAAAAAAAAAAAAAJgCAABkcnMvZG93&#10;bnJldi54bWxQSwUGAAAAAAQABAD1AAAAhwMAAAAA&#10;" filled="f" stroked="f">
              <v:textbox inset=".2mm,.2mm,.2mm,.2mm">
                <w:txbxContent>
                  <w:p w:rsidR="00F346A5" w:rsidRPr="001204E0" w:rsidRDefault="00F346A5" w:rsidP="00F346A5">
                    <w:pPr>
                      <w:jc w:val="center"/>
                      <w:rPr>
                        <w:rFonts w:ascii="News701 BT" w:hAnsi="News701 BT"/>
                        <w:color w:val="808080"/>
                        <w:sz w:val="24"/>
                        <w:szCs w:val="24"/>
                      </w:rPr>
                    </w:pPr>
                    <w:r w:rsidRPr="001204E0">
                      <w:rPr>
                        <w:rFonts w:ascii="News701 BT" w:hAnsi="News701 BT"/>
                        <w:color w:val="808080"/>
                        <w:sz w:val="24"/>
                        <w:szCs w:val="24"/>
                      </w:rPr>
                      <w:t>m.p.</w:t>
                    </w:r>
                  </w:p>
                </w:txbxContent>
              </v:textbox>
            </v:shape>
            <v:oval id="Oval 81" o:spid="_x0000_s1028" style="position:absolute;left:3334;top:11218;width:1573;height:15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Vi3MEA&#10;AADaAAAADwAAAGRycy9kb3ducmV2LnhtbESPQYvCMBSE74L/ITzBi2iqgkg1igjqSk9WL94ezbMt&#10;Ni+libb7783CgsdhZr5h1tvOVOJNjSstK5hOIhDEmdUl5wpu18N4CcJ5ZI2VZVLwSw62m35vjbG2&#10;LV/onfpcBAi7GBUU3texlC4ryKCb2Jo4eA/bGPRBNrnUDbYBbio5i6KFNFhyWCiwpn1B2TN9GQXJ&#10;wrXXpU+ec3tIRq/j/XR+zFip4aDbrUB46vw3/N/+0Qrm8Hcl3AC5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1YtzBAAAA2gAAAA8AAAAAAAAAAAAAAAAAmAIAAGRycy9kb3du&#10;cmV2LnhtbFBLBQYAAAAABAAEAPUAAACGAwAAAAA=&#10;" filled="f" strokecolor="silver" strokeweight="2pt">
              <v:stroke r:id="rId7" o:title="" filltype="pattern" endcap="round"/>
            </v:oval>
          </v:group>
        </w:pict>
      </w:r>
      <w:r w:rsidR="0019338B">
        <w:rPr>
          <w:rFonts w:cs="Arial"/>
        </w:rPr>
        <w:tab/>
      </w:r>
      <w:r w:rsidR="00F346A5" w:rsidRPr="00412846">
        <w:rPr>
          <w:rFonts w:cs="Arial"/>
        </w:rPr>
        <w:t>Za gospodarski subjekt</w:t>
      </w:r>
      <w:r w:rsidR="00F346A5" w:rsidRPr="00412846">
        <w:rPr>
          <w:rStyle w:val="Referencafusnote"/>
          <w:rFonts w:cs="Arial"/>
        </w:rPr>
        <w:footnoteReference w:id="2"/>
      </w:r>
      <w:r w:rsidR="00F346A5" w:rsidRPr="00412846">
        <w:rPr>
          <w:rFonts w:cs="Arial"/>
        </w:rPr>
        <w:t>: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pacing w:val="-4"/>
          <w:sz w:val="14"/>
          <w:szCs w:val="14"/>
        </w:rPr>
        <w:t>ime i prezime ovlaštene osobe gospodarskog subjekta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z w:val="14"/>
          <w:szCs w:val="14"/>
        </w:rPr>
        <w:t>potpis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pacing w:val="-4"/>
          <w:sz w:val="14"/>
          <w:szCs w:val="14"/>
        </w:rPr>
        <w:t>ime i prezime ovlaštene osobe gospodarskog subjekta</w:t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</w:rPr>
      </w:pPr>
      <w:r w:rsidRPr="00412846">
        <w:rPr>
          <w:rFonts w:cs="Arial"/>
        </w:rPr>
        <w:t xml:space="preserve">Datum: 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.201</w:t>
      </w:r>
      <w:r w:rsidR="00B35522">
        <w:rPr>
          <w:rFonts w:cs="Arial"/>
        </w:rPr>
        <w:t>8</w:t>
      </w:r>
      <w:r w:rsidRPr="00412846">
        <w:rPr>
          <w:rFonts w:cs="Arial"/>
        </w:rPr>
        <w:t>.</w:t>
      </w: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20207B" w:rsidRDefault="00F346A5" w:rsidP="00F346A5">
      <w:r w:rsidRPr="00412846">
        <w:rPr>
          <w:rFonts w:cs="Arial"/>
        </w:rPr>
        <w:tab/>
      </w:r>
      <w:r w:rsidR="005C5770">
        <w:rPr>
          <w:rFonts w:cs="Arial"/>
        </w:rPr>
        <w:tab/>
      </w:r>
      <w:r w:rsidR="005C5770">
        <w:rPr>
          <w:rFonts w:cs="Arial"/>
        </w:rPr>
        <w:tab/>
      </w:r>
      <w:r w:rsidR="005C5770">
        <w:rPr>
          <w:rFonts w:cs="Arial"/>
        </w:rPr>
        <w:tab/>
      </w:r>
      <w:r w:rsidR="005C5770">
        <w:rPr>
          <w:rFonts w:cs="Arial"/>
        </w:rPr>
        <w:tab/>
      </w:r>
      <w:r w:rsidR="005C5770">
        <w:rPr>
          <w:rFonts w:cs="Arial"/>
        </w:rPr>
        <w:tab/>
      </w:r>
      <w:r w:rsidRPr="00412846">
        <w:rPr>
          <w:rFonts w:cs="Arial"/>
          <w:i/>
          <w:sz w:val="14"/>
          <w:szCs w:val="14"/>
        </w:rPr>
        <w:t>potpis</w:t>
      </w:r>
    </w:p>
    <w:sectPr w:rsidR="0020207B" w:rsidSect="0020207B">
      <w:head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F4D" w:rsidRDefault="00105F4D" w:rsidP="00F346A5">
      <w:r>
        <w:separator/>
      </w:r>
    </w:p>
  </w:endnote>
  <w:endnote w:type="continuationSeparator" w:id="1">
    <w:p w:rsidR="00105F4D" w:rsidRDefault="00105F4D" w:rsidP="00F34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s701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F4D" w:rsidRDefault="00105F4D" w:rsidP="00F346A5">
      <w:r>
        <w:separator/>
      </w:r>
    </w:p>
  </w:footnote>
  <w:footnote w:type="continuationSeparator" w:id="1">
    <w:p w:rsidR="00105F4D" w:rsidRDefault="00105F4D" w:rsidP="00F346A5">
      <w:r>
        <w:continuationSeparator/>
      </w:r>
    </w:p>
  </w:footnote>
  <w:footnote w:id="2">
    <w:p w:rsidR="00F346A5" w:rsidRDefault="00F346A5" w:rsidP="00F346A5">
      <w:pPr>
        <w:pStyle w:val="Tekstfusnote"/>
        <w:spacing w:after="0"/>
      </w:pPr>
      <w:r w:rsidRPr="00EF35FB">
        <w:rPr>
          <w:rStyle w:val="Referencafusnote"/>
          <w:sz w:val="16"/>
          <w:szCs w:val="16"/>
        </w:rPr>
        <w:footnoteRef/>
      </w:r>
      <w:r w:rsidRPr="00F404D7">
        <w:rPr>
          <w:sz w:val="16"/>
          <w:szCs w:val="16"/>
        </w:rPr>
        <w:t>Ako gospodarski subjekt zastupa više osoba zajedno (skupno) izjavu daju sve navedene osobe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182" w:rsidRDefault="00934B37">
    <w:pPr>
      <w:pStyle w:val="Zaglavlje"/>
    </w:pPr>
    <w:r w:rsidRPr="00934B37">
      <w:rPr>
        <w:noProof/>
      </w:rPr>
      <w:drawing>
        <wp:inline distT="0" distB="0" distL="0" distR="0">
          <wp:extent cx="4806136" cy="1098645"/>
          <wp:effectExtent l="19050" t="0" r="0" b="0"/>
          <wp:docPr id="4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136" cy="109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F5B07"/>
    <w:multiLevelType w:val="hybridMultilevel"/>
    <w:tmpl w:val="3C56FF88"/>
    <w:lvl w:ilvl="0" w:tplc="A1968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E08D6"/>
    <w:multiLevelType w:val="hybridMultilevel"/>
    <w:tmpl w:val="3496D02C"/>
    <w:lvl w:ilvl="0" w:tplc="21ECD6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407D6"/>
    <w:multiLevelType w:val="hybridMultilevel"/>
    <w:tmpl w:val="36CED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47A1B"/>
    <w:multiLevelType w:val="hybridMultilevel"/>
    <w:tmpl w:val="FE582AE0"/>
    <w:lvl w:ilvl="0" w:tplc="A6EC3FE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26D25"/>
    <w:multiLevelType w:val="multilevel"/>
    <w:tmpl w:val="70748CF0"/>
    <w:lvl w:ilvl="0">
      <w:start w:val="1"/>
      <w:numFmt w:val="upperRoman"/>
      <w:pStyle w:val="2012NASLOV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pacing w:val="-4"/>
        <w:sz w:val="30"/>
        <w:szCs w:val="28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5">
    <w:nsid w:val="7CE52E72"/>
    <w:multiLevelType w:val="hybridMultilevel"/>
    <w:tmpl w:val="19FAD5EC"/>
    <w:lvl w:ilvl="0" w:tplc="1E54F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346A5"/>
    <w:rsid w:val="000008FE"/>
    <w:rsid w:val="00003F6D"/>
    <w:rsid w:val="00024BE6"/>
    <w:rsid w:val="000B3189"/>
    <w:rsid w:val="000D3BC3"/>
    <w:rsid w:val="00105F4D"/>
    <w:rsid w:val="001110DC"/>
    <w:rsid w:val="001202CC"/>
    <w:rsid w:val="0019338B"/>
    <w:rsid w:val="001D6364"/>
    <w:rsid w:val="001D7D19"/>
    <w:rsid w:val="001E5C9C"/>
    <w:rsid w:val="0020207B"/>
    <w:rsid w:val="00277815"/>
    <w:rsid w:val="00285D54"/>
    <w:rsid w:val="00301763"/>
    <w:rsid w:val="0032287F"/>
    <w:rsid w:val="0034140B"/>
    <w:rsid w:val="0034572C"/>
    <w:rsid w:val="003724B3"/>
    <w:rsid w:val="003D2118"/>
    <w:rsid w:val="00557C04"/>
    <w:rsid w:val="005C5770"/>
    <w:rsid w:val="00666A7F"/>
    <w:rsid w:val="00670182"/>
    <w:rsid w:val="00675CCE"/>
    <w:rsid w:val="006A6067"/>
    <w:rsid w:val="00701C7B"/>
    <w:rsid w:val="007219D3"/>
    <w:rsid w:val="00727824"/>
    <w:rsid w:val="007C31AD"/>
    <w:rsid w:val="008E7E3E"/>
    <w:rsid w:val="00902F29"/>
    <w:rsid w:val="009058AD"/>
    <w:rsid w:val="00906734"/>
    <w:rsid w:val="00910494"/>
    <w:rsid w:val="00934B37"/>
    <w:rsid w:val="00950C99"/>
    <w:rsid w:val="00985D06"/>
    <w:rsid w:val="009E7662"/>
    <w:rsid w:val="009F51AB"/>
    <w:rsid w:val="00A61AA2"/>
    <w:rsid w:val="00A903EB"/>
    <w:rsid w:val="00B35522"/>
    <w:rsid w:val="00B43254"/>
    <w:rsid w:val="00C7324D"/>
    <w:rsid w:val="00CD7E56"/>
    <w:rsid w:val="00D10824"/>
    <w:rsid w:val="00D81F82"/>
    <w:rsid w:val="00DA6EFA"/>
    <w:rsid w:val="00DB0409"/>
    <w:rsid w:val="00DF4CE2"/>
    <w:rsid w:val="00E26B87"/>
    <w:rsid w:val="00E97169"/>
    <w:rsid w:val="00F346A5"/>
    <w:rsid w:val="00F47DEB"/>
    <w:rsid w:val="00F82CF7"/>
    <w:rsid w:val="00FE2BB5"/>
    <w:rsid w:val="00FE6BFC"/>
    <w:rsid w:val="00FF0ACE"/>
    <w:rsid w:val="00FF1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unhideWhenUsed/>
    <w:rsid w:val="00F346A5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nhideWhenUsed/>
    <w:rsid w:val="006701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902F29"/>
    <w:pPr>
      <w:ind w:left="720"/>
      <w:contextualSpacing/>
    </w:pPr>
    <w:rPr>
      <w:lang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902F29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DefaultParagraphFont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346A5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nhideWhenUsed/>
    <w:rsid w:val="006701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902F29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02F2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Ekonomski institut, Zagreb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petar.petrovic</dc:creator>
  <cp:lastModifiedBy>petar.petrovic</cp:lastModifiedBy>
  <cp:revision>4</cp:revision>
  <dcterms:created xsi:type="dcterms:W3CDTF">2017-07-19T07:06:00Z</dcterms:created>
  <dcterms:modified xsi:type="dcterms:W3CDTF">2018-03-12T08:37:00Z</dcterms:modified>
</cp:coreProperties>
</file>